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65"/>
        <w:gridCol w:w="3931"/>
      </w:tblGrid>
      <w:tr w:rsidR="009B7740" w:rsidRPr="00CB44EC" w14:paraId="2C2073D2" w14:textId="77777777" w:rsidTr="00CB44EC">
        <w:trPr>
          <w:trHeight w:val="2269"/>
        </w:trPr>
        <w:tc>
          <w:tcPr>
            <w:tcW w:w="2908" w:type="pct"/>
            <w:tcBorders>
              <w:top w:val="single" w:sz="4" w:space="0" w:color="auto"/>
              <w:bottom w:val="single" w:sz="4" w:space="0" w:color="auto"/>
            </w:tcBorders>
          </w:tcPr>
          <w:p w14:paraId="7F28B2A5" w14:textId="77777777" w:rsidR="009B7740" w:rsidRPr="00CB44EC" w:rsidRDefault="00563C3F" w:rsidP="00563C3F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AACE5C" wp14:editId="07777777">
                      <wp:simplePos x="0" y="0"/>
                      <wp:positionH relativeFrom="column">
                        <wp:posOffset>749300</wp:posOffset>
                      </wp:positionH>
                      <wp:positionV relativeFrom="page">
                        <wp:posOffset>779145</wp:posOffset>
                      </wp:positionV>
                      <wp:extent cx="1950085" cy="667385"/>
                      <wp:effectExtent l="0" t="0" r="0" b="0"/>
                      <wp:wrapSquare wrapText="bothSides"/>
                      <wp:docPr id="217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0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C26F3" w14:textId="77777777" w:rsidR="00563C3F" w:rsidRDefault="00563C3F" w:rsidP="00563C3F">
                                  <w:pPr>
                                    <w:pStyle w:val="NormalWeb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7"/>
                                      <w:szCs w:val="17"/>
                                    </w:rPr>
                                    <w:t>Direction des programmes de déficience intellectuelle, trouble de spectre de l'autisme et déficience physique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748D5D3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style="position:absolute;margin-left:59pt;margin-top:61.35pt;width:153.55pt;height:52.5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">
                      <v:textbox style="mso-fit-shape-to-text:t">
                        <w:txbxContent>
                          <w:p w:rsidR="00563C3F" w:rsidP="00563C3F" w:rsidRDefault="00563C3F" w14:paraId="1AC6FD6D" wp14:textId="77777777">
                            <w:pPr>
                              <w:pStyle w:val="NormalWeb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Direction des programmes de déficience intellectuelle, trouble de spectre de l'autisme et déficience physique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4384" behindDoc="1" locked="0" layoutInCell="1" allowOverlap="1" wp14:anchorId="77BC3C43" wp14:editId="0777777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137795</wp:posOffset>
                  </wp:positionV>
                  <wp:extent cx="1634490" cy="687070"/>
                  <wp:effectExtent l="0" t="0" r="381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2" t="12520" r="4173" b="7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pct"/>
            <w:tcBorders>
              <w:top w:val="single" w:sz="4" w:space="0" w:color="auto"/>
              <w:bottom w:val="single" w:sz="4" w:space="0" w:color="auto"/>
            </w:tcBorders>
          </w:tcPr>
          <w:p w14:paraId="672A6659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37501D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AB6C7B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EB378F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80D7E8" w14:textId="77777777" w:rsidR="009B7740" w:rsidRPr="007D4124" w:rsidRDefault="00563C3F" w:rsidP="00C073C8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8"/>
                <w:szCs w:val="24"/>
              </w:rPr>
            </w:pPr>
            <w:r w:rsidRPr="007D4124">
              <w:rPr>
                <w:rFonts w:ascii="Arial" w:hAnsi="Arial" w:cs="Arial"/>
                <w:sz w:val="28"/>
                <w:szCs w:val="24"/>
              </w:rPr>
              <w:t>Demande de services</w:t>
            </w:r>
          </w:p>
          <w:p w14:paraId="7803DCE6" w14:textId="77777777" w:rsidR="009B7740" w:rsidRPr="007D4124" w:rsidRDefault="009B7740" w:rsidP="00C073C8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8"/>
                <w:szCs w:val="24"/>
              </w:rPr>
            </w:pPr>
            <w:r w:rsidRPr="007D4124">
              <w:rPr>
                <w:rFonts w:ascii="Arial" w:hAnsi="Arial" w:cs="Arial"/>
                <w:sz w:val="28"/>
                <w:szCs w:val="24"/>
              </w:rPr>
              <w:t>Bredouillement</w:t>
            </w:r>
          </w:p>
          <w:p w14:paraId="31521C47" w14:textId="77777777" w:rsidR="009B7740" w:rsidRPr="00CB44EC" w:rsidRDefault="00CB44EC" w:rsidP="00C073C8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4124">
              <w:rPr>
                <w:rFonts w:ascii="Arial" w:hAnsi="Arial" w:cs="Arial"/>
                <w:b/>
                <w:sz w:val="28"/>
                <w:szCs w:val="24"/>
              </w:rPr>
              <w:t>SECTION PARENTS</w:t>
            </w:r>
          </w:p>
        </w:tc>
      </w:tr>
      <w:tr w:rsidR="00CB44EC" w:rsidRPr="00CB44EC" w14:paraId="7744DDE0" w14:textId="77777777" w:rsidTr="00CB44EC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267B32E0" w14:textId="77777777" w:rsidR="00CB44EC" w:rsidRPr="007D4124" w:rsidRDefault="00CB44EC" w:rsidP="00CB44E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7D4124">
              <w:rPr>
                <w:rFonts w:ascii="Arial" w:eastAsia="Arial" w:hAnsi="Arial" w:cs="Arial"/>
                <w:b/>
                <w:color w:val="FFFFFF"/>
                <w:sz w:val="28"/>
                <w:szCs w:val="24"/>
                <w:lang w:eastAsia="fr-CA"/>
              </w:rPr>
              <w:t>DOIT ÊTRE COMPLÉTÉE PAR UN PARENT</w:t>
            </w:r>
          </w:p>
        </w:tc>
      </w:tr>
    </w:tbl>
    <w:p w14:paraId="5339BF88" w14:textId="77777777" w:rsidR="00CB44EC" w:rsidRDefault="007D4124">
      <w:r w:rsidRPr="00CB44EC"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A4A07" wp14:editId="0066CBE8">
                <wp:simplePos x="0" y="0"/>
                <wp:positionH relativeFrom="margin">
                  <wp:align>center</wp:align>
                </wp:positionH>
                <wp:positionV relativeFrom="paragraph">
                  <wp:posOffset>-1816735</wp:posOffset>
                </wp:positionV>
                <wp:extent cx="1930400" cy="32385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B90FA" w14:textId="77777777" w:rsidR="009B7740" w:rsidRPr="007D4124" w:rsidRDefault="009B7740" w:rsidP="009B77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7D412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4"/>
                              </w:rPr>
                              <w:t>Version électronique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A4A0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-143.05pt;width:152pt;height:25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" fillcolor="#5a5a5a [2109]" strokeweight=".5pt">
                <v:textbox>
                  <w:txbxContent>
                    <w:p w14:paraId="005B90FA" w14:textId="77777777" w:rsidR="009B7740" w:rsidRPr="007D4124" w:rsidRDefault="009B7740" w:rsidP="009B77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4"/>
                        </w:rPr>
                      </w:pPr>
                      <w:r w:rsidRPr="007D412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4"/>
                        </w:rPr>
                        <w:t>Version électronique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568"/>
        <w:gridCol w:w="2879"/>
      </w:tblGrid>
      <w:tr w:rsidR="00CB44EC" w:rsidRPr="002C0DF4" w14:paraId="6979F441" w14:textId="77777777" w:rsidTr="00CB44E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1FDFA58" w14:textId="77777777" w:rsidR="00CB44EC" w:rsidRPr="002C0DF4" w:rsidRDefault="00CB44EC" w:rsidP="002C0DF4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Identification de l’enfant</w:t>
            </w:r>
          </w:p>
        </w:tc>
        <w:tc>
          <w:tcPr>
            <w:tcW w:w="3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5A809" w14:textId="77777777" w:rsidR="00CB44EC" w:rsidRPr="002C0DF4" w:rsidRDefault="00CB44EC" w:rsidP="002C0DF4">
            <w:pPr>
              <w:pStyle w:val="Paragraphedeliste"/>
              <w:spacing w:after="12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B44EC" w:rsidRPr="002C0DF4" w14:paraId="4C678360" w14:textId="77777777" w:rsidTr="00CB44E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22E" w14:textId="77777777" w:rsidR="00CB44EC" w:rsidRPr="002C0DF4" w:rsidRDefault="002C0DF4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Nom de famille</w:t>
            </w:r>
          </w:p>
          <w:p w14:paraId="1E2F352E" w14:textId="77777777" w:rsidR="00CB44EC" w:rsidRPr="002C0DF4" w:rsidRDefault="00CB44EC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Pr="002C0DF4">
              <w:rPr>
                <w:rFonts w:ascii="Arial" w:hAnsi="Arial" w:cs="Arial"/>
                <w:sz w:val="28"/>
                <w:szCs w:val="24"/>
              </w:rPr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bookmarkStart w:id="0" w:name="_GoBack"/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bookmarkEnd w:id="0"/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E3C" w14:textId="77777777" w:rsidR="00CB44EC" w:rsidRPr="002C0DF4" w:rsidRDefault="002C0DF4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Prénom</w:t>
            </w:r>
          </w:p>
          <w:p w14:paraId="3C4944C6" w14:textId="77777777" w:rsidR="00CB44EC" w:rsidRPr="002C0DF4" w:rsidRDefault="00CB44EC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Pr="002C0DF4">
              <w:rPr>
                <w:rFonts w:ascii="Arial" w:hAnsi="Arial" w:cs="Arial"/>
                <w:sz w:val="28"/>
                <w:szCs w:val="24"/>
              </w:rPr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036" w14:textId="77777777" w:rsidR="00CB44EC" w:rsidRPr="002C0DF4" w:rsidRDefault="002C0DF4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Date de naissance</w:t>
            </w:r>
          </w:p>
          <w:p w14:paraId="23A5BDFB" w14:textId="77777777" w:rsidR="00CB44EC" w:rsidRPr="002C0DF4" w:rsidRDefault="00CB44EC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Pr="002C0DF4">
              <w:rPr>
                <w:rFonts w:ascii="Arial" w:hAnsi="Arial" w:cs="Arial"/>
                <w:sz w:val="28"/>
                <w:szCs w:val="24"/>
              </w:rPr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</w:tc>
      </w:tr>
      <w:tr w:rsidR="007E30B9" w:rsidRPr="002C0DF4" w14:paraId="2B3965DF" w14:textId="77777777" w:rsidTr="00B32A22">
        <w:trPr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FA0" w14:textId="30D0F6FC" w:rsidR="007E30B9" w:rsidRPr="007E30B9" w:rsidRDefault="007E30B9" w:rsidP="007E30B9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7E30B9">
              <w:rPr>
                <w:rFonts w:ascii="Arial" w:hAnsi="Arial" w:cs="Arial"/>
                <w:sz w:val="28"/>
              </w:rPr>
              <w:t xml:space="preserve">Courriel de la mère ou du parent 1 : </w:t>
            </w:r>
            <w:r w:rsidRPr="007E30B9">
              <w:rPr>
                <w:rFonts w:ascii="Arial" w:hAnsi="Arial" w:cs="Arial"/>
                <w:sz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7E30B9">
              <w:rPr>
                <w:rFonts w:ascii="Arial" w:hAnsi="Arial" w:cs="Arial"/>
                <w:sz w:val="28"/>
              </w:rPr>
              <w:instrText xml:space="preserve"> FORMTEXT </w:instrText>
            </w:r>
            <w:r w:rsidRPr="007E30B9">
              <w:rPr>
                <w:rFonts w:ascii="Arial" w:hAnsi="Arial" w:cs="Arial"/>
                <w:sz w:val="28"/>
              </w:rPr>
            </w:r>
            <w:r w:rsidRPr="007E30B9">
              <w:rPr>
                <w:rFonts w:ascii="Arial" w:hAnsi="Arial" w:cs="Arial"/>
                <w:sz w:val="28"/>
              </w:rPr>
              <w:fldChar w:fldCharType="separate"/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sz w:val="28"/>
              </w:rPr>
              <w:fldChar w:fldCharType="end"/>
            </w:r>
            <w:bookmarkEnd w:id="1"/>
          </w:p>
        </w:tc>
      </w:tr>
      <w:tr w:rsidR="007E30B9" w:rsidRPr="002C0DF4" w14:paraId="0796CBF6" w14:textId="77777777" w:rsidTr="00B32A22">
        <w:trPr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62E" w14:textId="5B9FFB62" w:rsidR="007E30B9" w:rsidRPr="007E30B9" w:rsidRDefault="007E30B9" w:rsidP="007E30B9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7E30B9">
              <w:rPr>
                <w:rFonts w:ascii="Arial" w:hAnsi="Arial" w:cs="Arial"/>
                <w:sz w:val="28"/>
              </w:rPr>
              <w:t xml:space="preserve">Courriel du père ou du parent 2: </w:t>
            </w:r>
            <w:r w:rsidRPr="007E30B9">
              <w:rPr>
                <w:rFonts w:ascii="Arial" w:hAnsi="Arial" w:cs="Arial"/>
                <w:sz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E30B9">
              <w:rPr>
                <w:rFonts w:ascii="Arial" w:hAnsi="Arial" w:cs="Arial"/>
                <w:sz w:val="28"/>
              </w:rPr>
              <w:instrText xml:space="preserve"> FORMTEXT </w:instrText>
            </w:r>
            <w:r w:rsidRPr="007E30B9">
              <w:rPr>
                <w:rFonts w:ascii="Arial" w:hAnsi="Arial" w:cs="Arial"/>
                <w:sz w:val="28"/>
              </w:rPr>
            </w:r>
            <w:r w:rsidRPr="007E30B9">
              <w:rPr>
                <w:rFonts w:ascii="Arial" w:hAnsi="Arial" w:cs="Arial"/>
                <w:sz w:val="28"/>
              </w:rPr>
              <w:fldChar w:fldCharType="separate"/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noProof/>
                <w:sz w:val="28"/>
              </w:rPr>
              <w:t> </w:t>
            </w:r>
            <w:r w:rsidRPr="007E30B9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5A39BBE3" w14:textId="77777777" w:rsidR="00CB44EC" w:rsidRDefault="00CB44EC"/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5464"/>
        <w:gridCol w:w="1618"/>
        <w:gridCol w:w="2314"/>
      </w:tblGrid>
      <w:tr w:rsidR="009B7740" w:rsidRPr="002C0DF4" w14:paraId="2C2B6750" w14:textId="77777777" w:rsidTr="3960E407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3F0E15" w14:textId="77777777" w:rsidR="009B7740" w:rsidRPr="002C0DF4" w:rsidRDefault="00CB44EC" w:rsidP="00CB44E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I</w:t>
            </w:r>
            <w:r w:rsidR="009B7740"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mpacts </w:t>
            </w:r>
            <w:r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au quotidien</w:t>
            </w:r>
          </w:p>
        </w:tc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8F396" w14:textId="77777777" w:rsidR="009B7740" w:rsidRPr="002C0DF4" w:rsidRDefault="009B7740" w:rsidP="00C073C8">
            <w:pPr>
              <w:pStyle w:val="Paragraphedeliste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9B7740" w:rsidRPr="002C0DF4" w14:paraId="57F6FDA9" w14:textId="77777777" w:rsidTr="3960E407">
        <w:trPr>
          <w:trHeight w:val="397"/>
        </w:trPr>
        <w:tc>
          <w:tcPr>
            <w:tcW w:w="70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1049CC" w14:textId="756D9687" w:rsidR="009B7740" w:rsidRPr="002C0DF4" w:rsidRDefault="0F80D363" w:rsidP="3960E407">
            <w:pPr>
              <w:rPr>
                <w:rFonts w:ascii="Arial" w:hAnsi="Arial" w:cs="Arial"/>
                <w:sz w:val="28"/>
                <w:szCs w:val="28"/>
              </w:rPr>
            </w:pPr>
            <w:r w:rsidRPr="3960E407">
              <w:rPr>
                <w:rFonts w:ascii="Arial" w:hAnsi="Arial" w:cs="Arial"/>
                <w:sz w:val="28"/>
                <w:szCs w:val="28"/>
              </w:rPr>
              <w:t>Avez-vous</w:t>
            </w:r>
            <w:r w:rsidR="5828D67C" w:rsidRPr="3960E407">
              <w:rPr>
                <w:rFonts w:ascii="Arial" w:hAnsi="Arial" w:cs="Arial"/>
                <w:sz w:val="28"/>
                <w:szCs w:val="28"/>
              </w:rPr>
              <w:t xml:space="preserve"> de la difficulté à comprendre votre enfant </w:t>
            </w:r>
            <w:r w:rsidR="393CF3B1" w:rsidRPr="3960E407">
              <w:rPr>
                <w:rFonts w:ascii="Arial" w:hAnsi="Arial" w:cs="Arial"/>
                <w:sz w:val="28"/>
                <w:szCs w:val="28"/>
              </w:rPr>
              <w:t>parce qu’il parle trop vite ?</w:t>
            </w:r>
          </w:p>
          <w:p w14:paraId="1EF4F539" w14:textId="7DAD145B" w:rsidR="009B7740" w:rsidRPr="002C0DF4" w:rsidRDefault="009B7740" w:rsidP="3960E4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161B39" w14:textId="0B8F05AA" w:rsidR="009B7740" w:rsidRPr="002C0DF4" w:rsidRDefault="393CF3B1" w:rsidP="3960E407">
            <w:pPr>
              <w:rPr>
                <w:rFonts w:ascii="Arial" w:hAnsi="Arial" w:cs="Arial"/>
                <w:sz w:val="28"/>
                <w:szCs w:val="28"/>
              </w:rPr>
            </w:pPr>
            <w:r w:rsidRPr="3960E407">
              <w:rPr>
                <w:rFonts w:ascii="Arial" w:hAnsi="Arial" w:cs="Arial"/>
                <w:sz w:val="28"/>
                <w:szCs w:val="28"/>
              </w:rPr>
              <w:t>Avez-vous de la difficulté à comprendre ses demandes pour cette raison ?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5360F7" w14:textId="77777777" w:rsidR="009B7740" w:rsidRPr="002C0DF4" w:rsidRDefault="002C0DF4" w:rsidP="3960E40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2C0D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8"/>
              </w:rPr>
            </w:r>
            <w:r w:rsidR="00466F4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77E1D8E2" w:rsidRPr="002C0DF4">
              <w:rPr>
                <w:rFonts w:ascii="Arial" w:hAnsi="Arial" w:cs="Arial"/>
                <w:sz w:val="28"/>
                <w:szCs w:val="28"/>
              </w:rPr>
              <w:t xml:space="preserve"> Oui  </w:t>
            </w:r>
            <w:r w:rsidRPr="002C0D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8"/>
              </w:rPr>
            </w:r>
            <w:r w:rsidR="00466F4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77E1D8E2" w:rsidRPr="002C0DF4">
              <w:rPr>
                <w:rFonts w:ascii="Arial" w:hAnsi="Arial" w:cs="Arial"/>
                <w:sz w:val="28"/>
                <w:szCs w:val="28"/>
              </w:rPr>
              <w:t xml:space="preserve"> Non</w:t>
            </w:r>
          </w:p>
          <w:p w14:paraId="450E2D0C" w14:textId="5308E1C6" w:rsidR="009B7740" w:rsidRPr="002C0DF4" w:rsidRDefault="009B7740" w:rsidP="3960E40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  <w:p w14:paraId="7A439BA6" w14:textId="4CAF5742" w:rsidR="009B7740" w:rsidRPr="002C0DF4" w:rsidRDefault="66D7FA07" w:rsidP="00BB11E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3960E4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8"/>
              </w:rPr>
            </w:r>
            <w:r w:rsidR="00466F4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960E407">
              <w:rPr>
                <w:rFonts w:ascii="Arial" w:hAnsi="Arial" w:cs="Arial"/>
                <w:sz w:val="28"/>
                <w:szCs w:val="28"/>
              </w:rPr>
              <w:t xml:space="preserve">Oui  </w:t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8"/>
              </w:rPr>
            </w:r>
            <w:r w:rsidR="00466F4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11E8" w:rsidRPr="002C0D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960E407">
              <w:rPr>
                <w:rFonts w:ascii="Arial" w:hAnsi="Arial" w:cs="Arial"/>
                <w:sz w:val="28"/>
                <w:szCs w:val="28"/>
              </w:rPr>
              <w:t>Non</w:t>
            </w:r>
          </w:p>
        </w:tc>
      </w:tr>
      <w:tr w:rsidR="009B7740" w:rsidRPr="002C0DF4" w14:paraId="7653B811" w14:textId="77777777" w:rsidTr="3960E407">
        <w:trPr>
          <w:trHeight w:val="416"/>
        </w:trPr>
        <w:tc>
          <w:tcPr>
            <w:tcW w:w="9396" w:type="dxa"/>
            <w:gridSpan w:val="3"/>
            <w:shd w:val="clear" w:color="auto" w:fill="FFFFFF" w:themeFill="background1"/>
          </w:tcPr>
          <w:p w14:paraId="07E104D9" w14:textId="77777777" w:rsidR="009B7740" w:rsidRPr="002C0DF4" w:rsidRDefault="009B7740" w:rsidP="00C073C8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Est-ce qu</w:t>
            </w:r>
            <w:r w:rsidR="00CB44EC" w:rsidRPr="002C0DF4">
              <w:rPr>
                <w:rFonts w:ascii="Arial" w:hAnsi="Arial" w:cs="Arial"/>
                <w:sz w:val="28"/>
                <w:szCs w:val="24"/>
              </w:rPr>
              <w:t xml:space="preserve">e le fait de parler trop vite </w:t>
            </w:r>
            <w:r w:rsidRPr="002C0DF4">
              <w:rPr>
                <w:rFonts w:ascii="Arial" w:hAnsi="Arial" w:cs="Arial"/>
                <w:sz w:val="28"/>
                <w:szCs w:val="24"/>
              </w:rPr>
              <w:t>affecte émotivement</w:t>
            </w:r>
            <w:r w:rsidR="00CB44EC" w:rsidRPr="002C0DF4">
              <w:rPr>
                <w:rFonts w:ascii="Arial" w:hAnsi="Arial" w:cs="Arial"/>
                <w:sz w:val="28"/>
                <w:szCs w:val="24"/>
              </w:rPr>
              <w:t xml:space="preserve"> votre enfant</w:t>
            </w:r>
            <w:r w:rsidRPr="002C0DF4">
              <w:rPr>
                <w:rFonts w:ascii="Arial" w:hAnsi="Arial" w:cs="Arial"/>
                <w:sz w:val="28"/>
                <w:szCs w:val="24"/>
              </w:rPr>
              <w:t>?</w:t>
            </w:r>
          </w:p>
          <w:p w14:paraId="2416F8EF" w14:textId="77777777" w:rsidR="009B7740" w:rsidRPr="002C0DF4" w:rsidRDefault="002C0DF4" w:rsidP="002C0DF4">
            <w:pPr>
              <w:pStyle w:val="Paragraphedeliste"/>
              <w:ind w:left="1416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Jamais  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Rarement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Parfois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Souvent</w:t>
            </w:r>
          </w:p>
        </w:tc>
      </w:tr>
      <w:tr w:rsidR="009B7740" w:rsidRPr="002C0DF4" w14:paraId="30A31922" w14:textId="77777777" w:rsidTr="3960E407">
        <w:trPr>
          <w:trHeight w:val="427"/>
        </w:trPr>
        <w:tc>
          <w:tcPr>
            <w:tcW w:w="9396" w:type="dxa"/>
            <w:gridSpan w:val="3"/>
            <w:shd w:val="clear" w:color="auto" w:fill="FFFFFF" w:themeFill="background1"/>
          </w:tcPr>
          <w:p w14:paraId="1B3A0449" w14:textId="77777777" w:rsidR="009B7740" w:rsidRPr="002C0DF4" w:rsidRDefault="009B7740" w:rsidP="00C073C8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 xml:space="preserve">Est-ce </w:t>
            </w:r>
            <w:r w:rsidR="00CB44EC" w:rsidRPr="002C0DF4">
              <w:rPr>
                <w:rFonts w:ascii="Arial" w:hAnsi="Arial" w:cs="Arial"/>
                <w:sz w:val="28"/>
                <w:szCs w:val="24"/>
              </w:rPr>
              <w:t>q</w:t>
            </w:r>
            <w:r w:rsidR="00F90774" w:rsidRPr="002C0DF4">
              <w:rPr>
                <w:rFonts w:ascii="Arial" w:hAnsi="Arial" w:cs="Arial"/>
                <w:sz w:val="28"/>
                <w:szCs w:val="24"/>
              </w:rPr>
              <w:t>ue votre enfant abandonne son idée lorsqu’il n’arrive pas à se faire comprendre?</w:t>
            </w:r>
          </w:p>
          <w:p w14:paraId="411BF26B" w14:textId="77777777" w:rsidR="009B7740" w:rsidRPr="002C0DF4" w:rsidRDefault="002C0DF4" w:rsidP="002C0DF4">
            <w:pPr>
              <w:pStyle w:val="Paragraphedeliste"/>
              <w:ind w:left="1416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Jamais  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Rarement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Parfois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Souvent</w:t>
            </w:r>
          </w:p>
        </w:tc>
      </w:tr>
      <w:tr w:rsidR="009B7740" w:rsidRPr="002C0DF4" w14:paraId="302FCC77" w14:textId="77777777" w:rsidTr="3960E407">
        <w:trPr>
          <w:trHeight w:val="462"/>
        </w:trPr>
        <w:tc>
          <w:tcPr>
            <w:tcW w:w="9396" w:type="dxa"/>
            <w:gridSpan w:val="3"/>
            <w:shd w:val="clear" w:color="auto" w:fill="FFFFFF" w:themeFill="background1"/>
          </w:tcPr>
          <w:p w14:paraId="09369CA6" w14:textId="77777777" w:rsidR="009B7740" w:rsidRPr="002C0DF4" w:rsidRDefault="009B7740" w:rsidP="00C073C8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 xml:space="preserve">Est-ce que </w:t>
            </w:r>
            <w:r w:rsidR="00F90774" w:rsidRPr="002C0DF4">
              <w:rPr>
                <w:rFonts w:ascii="Arial" w:hAnsi="Arial" w:cs="Arial"/>
                <w:sz w:val="28"/>
                <w:szCs w:val="24"/>
              </w:rPr>
              <w:t>votre enfant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a de la difficulté à se faire des amis</w:t>
            </w:r>
            <w:r w:rsidR="00F90774" w:rsidRPr="002C0DF4">
              <w:rPr>
                <w:rFonts w:ascii="Arial" w:hAnsi="Arial" w:cs="Arial"/>
                <w:sz w:val="28"/>
                <w:szCs w:val="24"/>
              </w:rPr>
              <w:t xml:space="preserve"> à cause de sa difficulté à communiquer</w:t>
            </w:r>
            <w:r w:rsidRPr="002C0DF4">
              <w:rPr>
                <w:rFonts w:ascii="Arial" w:hAnsi="Arial" w:cs="Arial"/>
                <w:sz w:val="28"/>
                <w:szCs w:val="24"/>
              </w:rPr>
              <w:t>?</w:t>
            </w:r>
          </w:p>
          <w:p w14:paraId="13CEC5D5" w14:textId="77777777" w:rsidR="009B7740" w:rsidRPr="002C0DF4" w:rsidRDefault="002C0DF4" w:rsidP="002C0DF4">
            <w:pPr>
              <w:ind w:left="1416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Jamais  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Rarement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Parfois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Souvent</w:t>
            </w:r>
          </w:p>
        </w:tc>
      </w:tr>
      <w:tr w:rsidR="009B7740" w:rsidRPr="002C0DF4" w14:paraId="59C99E7E" w14:textId="77777777" w:rsidTr="3960E407">
        <w:trPr>
          <w:trHeight w:val="462"/>
        </w:trPr>
        <w:tc>
          <w:tcPr>
            <w:tcW w:w="9396" w:type="dxa"/>
            <w:gridSpan w:val="3"/>
            <w:shd w:val="clear" w:color="auto" w:fill="FFFFFF" w:themeFill="background1"/>
          </w:tcPr>
          <w:p w14:paraId="3CE98E75" w14:textId="77777777" w:rsidR="009B7740" w:rsidRPr="002C0DF4" w:rsidRDefault="00F90774" w:rsidP="00C073C8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Est-ce que votre enfant s’isole à cause de sa difficulté à communiquer?</w:t>
            </w:r>
          </w:p>
          <w:p w14:paraId="696092CE" w14:textId="77777777" w:rsidR="009B7740" w:rsidRPr="002C0DF4" w:rsidRDefault="002C0DF4" w:rsidP="002C0DF4">
            <w:pPr>
              <w:ind w:left="1416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Jamais  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Rarement  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Parfois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7740" w:rsidRPr="002C0DF4">
              <w:rPr>
                <w:rFonts w:ascii="Arial" w:hAnsi="Arial" w:cs="Arial"/>
                <w:sz w:val="28"/>
                <w:szCs w:val="24"/>
              </w:rPr>
              <w:t xml:space="preserve"> Souvent</w:t>
            </w:r>
          </w:p>
        </w:tc>
      </w:tr>
      <w:tr w:rsidR="009B7740" w:rsidRPr="002C0DF4" w14:paraId="4B94F942" w14:textId="77777777" w:rsidTr="3960E407">
        <w:trPr>
          <w:trHeight w:val="539"/>
        </w:trPr>
        <w:tc>
          <w:tcPr>
            <w:tcW w:w="9396" w:type="dxa"/>
            <w:gridSpan w:val="3"/>
            <w:shd w:val="clear" w:color="auto" w:fill="FFFFFF" w:themeFill="background1"/>
          </w:tcPr>
          <w:p w14:paraId="28ED207A" w14:textId="6177D117" w:rsidR="009B7740" w:rsidRPr="002C0DF4" w:rsidRDefault="009B7740" w:rsidP="00BB11E8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Est-ce que votre enfant vit des conflits/chicanes en raison de sa façon de parler?</w:t>
            </w:r>
            <w:r w:rsidR="00BB11E8">
              <w:rPr>
                <w:rFonts w:ascii="Arial" w:hAnsi="Arial" w:cs="Arial"/>
                <w:sz w:val="28"/>
                <w:szCs w:val="24"/>
              </w:rPr>
              <w:t xml:space="preserve">      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Jamais        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Rarement      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Parfois   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Souvent</w:t>
            </w:r>
          </w:p>
        </w:tc>
      </w:tr>
      <w:tr w:rsidR="009B7740" w:rsidRPr="002C0DF4" w14:paraId="58A7BF89" w14:textId="77777777" w:rsidTr="3960E407">
        <w:tc>
          <w:tcPr>
            <w:tcW w:w="93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E0C85F3" w14:textId="07E21E9B" w:rsidR="002C0DF4" w:rsidRDefault="1F3457F6" w:rsidP="00C073C8">
            <w:pPr>
              <w:rPr>
                <w:rFonts w:ascii="Arial" w:hAnsi="Arial" w:cs="Arial"/>
                <w:sz w:val="28"/>
                <w:szCs w:val="28"/>
              </w:rPr>
            </w:pPr>
            <w:r w:rsidRPr="3960E407">
              <w:rPr>
                <w:rFonts w:ascii="Arial" w:hAnsi="Arial" w:cs="Arial"/>
                <w:sz w:val="28"/>
                <w:szCs w:val="28"/>
              </w:rPr>
              <w:t xml:space="preserve">Est-ce votre enfant </w:t>
            </w:r>
            <w:r w:rsidR="2C8AFB3B" w:rsidRPr="3960E407">
              <w:rPr>
                <w:rFonts w:ascii="Arial" w:hAnsi="Arial" w:cs="Arial"/>
                <w:sz w:val="28"/>
                <w:szCs w:val="28"/>
              </w:rPr>
              <w:t>abandonne rapidement ses échanges</w:t>
            </w:r>
            <w:r w:rsidRPr="3960E407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255BC88F" w14:textId="77777777" w:rsidR="009B7740" w:rsidRPr="002C0DF4" w:rsidRDefault="002C0DF4" w:rsidP="00C073C8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Oui     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Non</w:t>
            </w:r>
          </w:p>
          <w:p w14:paraId="2E6713A1" w14:textId="77777777" w:rsidR="009B7740" w:rsidRPr="002C0DF4" w:rsidRDefault="009B7740" w:rsidP="00C073C8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Si oui, lesquelles?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</w:tc>
      </w:tr>
      <w:tr w:rsidR="009B7740" w:rsidRPr="002C0DF4" w14:paraId="384AD719" w14:textId="77777777" w:rsidTr="3960E407">
        <w:tc>
          <w:tcPr>
            <w:tcW w:w="93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854EB97" w14:textId="77777777" w:rsidR="009B7740" w:rsidRDefault="009B7740" w:rsidP="002C0DF4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lastRenderedPageBreak/>
              <w:t>Est-ce qu’il y a d</w:t>
            </w:r>
            <w:r w:rsidR="0035535D">
              <w:rPr>
                <w:rFonts w:ascii="Arial" w:hAnsi="Arial" w:cs="Arial"/>
                <w:sz w:val="28"/>
                <w:szCs w:val="24"/>
              </w:rPr>
              <w:t>’autres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problématiques </w:t>
            </w:r>
            <w:r w:rsidR="0035535D">
              <w:rPr>
                <w:rFonts w:ascii="Arial" w:hAnsi="Arial" w:cs="Arial"/>
                <w:sz w:val="28"/>
                <w:szCs w:val="24"/>
              </w:rPr>
              <w:t>qui vous préoccupent</w:t>
            </w:r>
            <w:r w:rsidRPr="002C0DF4">
              <w:rPr>
                <w:rFonts w:ascii="Arial" w:hAnsi="Arial" w:cs="Arial"/>
                <w:sz w:val="28"/>
                <w:szCs w:val="24"/>
              </w:rPr>
              <w:t>?</w:t>
            </w:r>
            <w:r w:rsid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Si oui,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>précisez</w:t>
            </w:r>
            <w:r w:rsidRPr="002C0DF4">
              <w:rPr>
                <w:rFonts w:ascii="Arial" w:hAnsi="Arial" w:cs="Arial"/>
                <w:sz w:val="28"/>
                <w:szCs w:val="24"/>
              </w:rPr>
              <w:t> :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  <w:p w14:paraId="0E27B00A" w14:textId="77777777" w:rsidR="002C0DF4" w:rsidRPr="002C0DF4" w:rsidRDefault="002C0DF4" w:rsidP="002C0DF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0D7ACB8" w14:textId="77777777" w:rsidR="00A764F5" w:rsidRPr="00A764F5" w:rsidRDefault="00A764F5">
      <w:pPr>
        <w:rPr>
          <w:sz w:val="12"/>
        </w:rPr>
      </w:pPr>
    </w:p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378"/>
        <w:gridCol w:w="1737"/>
        <w:gridCol w:w="1738"/>
        <w:gridCol w:w="373"/>
        <w:gridCol w:w="995"/>
        <w:gridCol w:w="370"/>
        <w:gridCol w:w="1738"/>
        <w:gridCol w:w="1738"/>
        <w:gridCol w:w="329"/>
      </w:tblGrid>
      <w:tr w:rsidR="009B2C15" w:rsidRPr="002C0DF4" w14:paraId="411E7EC4" w14:textId="77777777" w:rsidTr="3960E407">
        <w:trPr>
          <w:trHeight w:val="135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878DFC" w14:textId="77777777" w:rsidR="009B2C15" w:rsidRPr="002C0DF4" w:rsidRDefault="009B2C15" w:rsidP="002C0DF4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La motivation</w:t>
            </w:r>
          </w:p>
        </w:tc>
        <w:tc>
          <w:tcPr>
            <w:tcW w:w="41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061E4C" w14:textId="77777777" w:rsidR="009B2C15" w:rsidRPr="002C0DF4" w:rsidRDefault="009B2C15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025D1" w:rsidRPr="002C0DF4" w14:paraId="432A95F1" w14:textId="77777777" w:rsidTr="3960E407">
        <w:trPr>
          <w:trHeight w:val="135"/>
        </w:trPr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C1290" w14:textId="3DA744F7" w:rsidR="003025D1" w:rsidRPr="00563C3F" w:rsidRDefault="3C1CDED1" w:rsidP="00563C3F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>Qui a e</w:t>
            </w:r>
            <w:r w:rsidR="0BDD6DD4"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>u le besoin de faire</w:t>
            </w:r>
            <w:r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1B355212"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une </w:t>
            </w:r>
            <w:r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demande </w:t>
            </w:r>
            <w:r w:rsidR="441BBCA1"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="32B90BB0"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’aide </w:t>
            </w:r>
            <w:r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pour </w:t>
            </w:r>
            <w:r w:rsidR="4E7779EE"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>le b</w:t>
            </w:r>
            <w:r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>redouillement</w:t>
            </w:r>
            <w:r w:rsidR="4E7779EE" w:rsidRPr="3960E4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votre enfant? </w:t>
            </w:r>
          </w:p>
        </w:tc>
      </w:tr>
      <w:tr w:rsidR="009B2C15" w:rsidRPr="002C0DF4" w14:paraId="5E11D3AF" w14:textId="77777777" w:rsidTr="3960E407">
        <w:trPr>
          <w:trHeight w:val="135"/>
        </w:trPr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D98DD5" w14:textId="77777777" w:rsidR="009B2C15" w:rsidRPr="002C0DF4" w:rsidRDefault="002C0DF4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2C15" w:rsidRPr="002C0DF4">
              <w:rPr>
                <w:rFonts w:ascii="Arial" w:hAnsi="Arial" w:cs="Arial"/>
                <w:sz w:val="28"/>
                <w:szCs w:val="24"/>
              </w:rPr>
              <w:t xml:space="preserve"> Vous-même</w:t>
            </w:r>
          </w:p>
          <w:p w14:paraId="44CBE50E" w14:textId="77777777" w:rsidR="009B2C15" w:rsidRPr="002C0DF4" w:rsidRDefault="002C0DF4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2C15" w:rsidRPr="002C0DF4">
              <w:rPr>
                <w:rFonts w:ascii="Arial" w:hAnsi="Arial" w:cs="Arial"/>
                <w:sz w:val="28"/>
                <w:szCs w:val="24"/>
              </w:rPr>
              <w:t xml:space="preserve"> Votre </w:t>
            </w:r>
            <w:r w:rsidR="00D030C4" w:rsidRPr="002C0DF4">
              <w:rPr>
                <w:rFonts w:ascii="Arial" w:hAnsi="Arial" w:cs="Arial"/>
                <w:sz w:val="28"/>
                <w:szCs w:val="24"/>
              </w:rPr>
              <w:t>enfant</w:t>
            </w:r>
          </w:p>
        </w:tc>
        <w:tc>
          <w:tcPr>
            <w:tcW w:w="5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9CD6" w14:textId="77777777" w:rsidR="009B2C15" w:rsidRPr="002C0DF4" w:rsidRDefault="00563C3F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B2C15" w:rsidRPr="002C0DF4">
              <w:rPr>
                <w:rFonts w:ascii="Arial" w:hAnsi="Arial" w:cs="Arial"/>
                <w:sz w:val="28"/>
                <w:szCs w:val="24"/>
              </w:rPr>
              <w:t>Autre :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</w:tc>
      </w:tr>
      <w:tr w:rsidR="009B2C15" w:rsidRPr="002C0DF4" w14:paraId="5B3E9A11" w14:textId="77777777" w:rsidTr="3960E407">
        <w:trPr>
          <w:trHeight w:val="79"/>
        </w:trPr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ABD343" w14:textId="77777777" w:rsidR="00DF3B20" w:rsidRPr="002C0DF4" w:rsidRDefault="00563C3F" w:rsidP="002C0DF4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</w:t>
            </w:r>
            <w:r w:rsidR="00D030C4" w:rsidRPr="002C0DF4">
              <w:rPr>
                <w:rFonts w:ascii="Arial" w:hAnsi="Arial" w:cs="Arial"/>
                <w:sz w:val="28"/>
                <w:szCs w:val="24"/>
              </w:rPr>
              <w:t xml:space="preserve">es </w:t>
            </w:r>
            <w:r w:rsidR="00F90774" w:rsidRPr="002C0DF4">
              <w:rPr>
                <w:rFonts w:ascii="Arial" w:hAnsi="Arial" w:cs="Arial"/>
                <w:sz w:val="28"/>
                <w:szCs w:val="24"/>
              </w:rPr>
              <w:t xml:space="preserve">services en bredouillement </w:t>
            </w:r>
            <w:r>
              <w:rPr>
                <w:rFonts w:ascii="Arial" w:hAnsi="Arial" w:cs="Arial"/>
                <w:sz w:val="28"/>
                <w:szCs w:val="24"/>
              </w:rPr>
              <w:t xml:space="preserve">impliquent de </w:t>
            </w:r>
            <w:r w:rsidR="00DF3B20" w:rsidRPr="002C0DF4">
              <w:rPr>
                <w:rFonts w:ascii="Arial" w:hAnsi="Arial" w:cs="Arial"/>
                <w:sz w:val="28"/>
                <w:szCs w:val="24"/>
              </w:rPr>
              <w:t>:</w:t>
            </w:r>
          </w:p>
          <w:p w14:paraId="32FA6A49" w14:textId="08ED501A" w:rsidR="00DF3B20" w:rsidRPr="002C0DF4" w:rsidRDefault="753F3704" w:rsidP="002C0DF4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3960E407">
              <w:rPr>
                <w:rFonts w:ascii="Arial" w:hAnsi="Arial" w:cs="Arial"/>
                <w:sz w:val="28"/>
                <w:szCs w:val="28"/>
              </w:rPr>
              <w:t>p</w:t>
            </w:r>
            <w:r w:rsidR="43A896FD" w:rsidRPr="3960E407">
              <w:rPr>
                <w:rFonts w:ascii="Arial" w:hAnsi="Arial" w:cs="Arial"/>
                <w:sz w:val="28"/>
                <w:szCs w:val="28"/>
              </w:rPr>
              <w:t>articiper</w:t>
            </w:r>
            <w:proofErr w:type="gramEnd"/>
            <w:r w:rsidR="2218DB71" w:rsidRPr="3960E407">
              <w:rPr>
                <w:rFonts w:ascii="Arial" w:hAnsi="Arial" w:cs="Arial"/>
                <w:sz w:val="28"/>
                <w:szCs w:val="28"/>
              </w:rPr>
              <w:t xml:space="preserve"> à des</w:t>
            </w:r>
            <w:r w:rsidR="32B90BB0" w:rsidRPr="3960E407">
              <w:rPr>
                <w:rFonts w:ascii="Arial" w:hAnsi="Arial" w:cs="Arial"/>
                <w:sz w:val="28"/>
                <w:szCs w:val="28"/>
              </w:rPr>
              <w:t xml:space="preserve"> rencontres </w:t>
            </w:r>
            <w:r w:rsidR="2218DB71" w:rsidRPr="3960E407">
              <w:rPr>
                <w:rFonts w:ascii="Arial" w:hAnsi="Arial" w:cs="Arial"/>
                <w:sz w:val="28"/>
                <w:szCs w:val="28"/>
              </w:rPr>
              <w:t>à l’Hôpital juif de réadaptation du</w:t>
            </w:r>
            <w:r w:rsidR="3C1CDED1" w:rsidRPr="3960E407">
              <w:rPr>
                <w:rFonts w:ascii="Arial" w:hAnsi="Arial" w:cs="Arial"/>
                <w:sz w:val="28"/>
                <w:szCs w:val="28"/>
              </w:rPr>
              <w:t xml:space="preserve"> CISSS de Laval</w:t>
            </w:r>
            <w:r w:rsidR="532C1B56" w:rsidRPr="3960E40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5626F041" w14:textId="27AEC0FA" w:rsidR="009B2C15" w:rsidRPr="002C0DF4" w:rsidRDefault="532C1B56" w:rsidP="3960E407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960E407">
              <w:rPr>
                <w:rFonts w:ascii="Arial" w:hAnsi="Arial" w:cs="Arial"/>
                <w:sz w:val="28"/>
                <w:szCs w:val="28"/>
              </w:rPr>
              <w:t>f</w:t>
            </w:r>
            <w:r w:rsidR="2218DB71" w:rsidRPr="3960E407">
              <w:rPr>
                <w:rFonts w:ascii="Arial" w:hAnsi="Arial" w:cs="Arial"/>
                <w:sz w:val="28"/>
                <w:szCs w:val="28"/>
              </w:rPr>
              <w:t>aire des exercices à la mais</w:t>
            </w:r>
            <w:r w:rsidR="61507A82" w:rsidRPr="3960E407">
              <w:rPr>
                <w:rFonts w:ascii="Arial" w:hAnsi="Arial" w:cs="Arial"/>
                <w:sz w:val="28"/>
                <w:szCs w:val="28"/>
              </w:rPr>
              <w:t>on plusieurs fois par semaine</w:t>
            </w:r>
            <w:r w:rsidR="16E7E85F" w:rsidRPr="3960E40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F3B20" w:rsidRPr="002C0DF4" w14:paraId="457E5678" w14:textId="77777777" w:rsidTr="3960E407">
        <w:trPr>
          <w:trHeight w:val="79"/>
        </w:trPr>
        <w:tc>
          <w:tcPr>
            <w:tcW w:w="9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556D0" w14:textId="6234D3E4" w:rsidR="00DF3B20" w:rsidRPr="006A0571" w:rsidRDefault="43A896FD" w:rsidP="006A057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3960E407">
              <w:rPr>
                <w:rFonts w:ascii="Arial" w:hAnsi="Arial" w:cs="Arial"/>
                <w:sz w:val="28"/>
                <w:szCs w:val="28"/>
              </w:rPr>
              <w:t>V</w:t>
            </w:r>
            <w:r w:rsidR="2218DB71" w:rsidRPr="3960E407">
              <w:rPr>
                <w:rFonts w:ascii="Arial" w:hAnsi="Arial" w:cs="Arial"/>
                <w:sz w:val="28"/>
                <w:szCs w:val="28"/>
              </w:rPr>
              <w:t xml:space="preserve">otre motivation (ou disponibilité) </w:t>
            </w:r>
            <w:r w:rsidR="61507A82" w:rsidRPr="3960E407">
              <w:rPr>
                <w:rFonts w:ascii="Arial" w:hAnsi="Arial" w:cs="Arial"/>
                <w:sz w:val="28"/>
                <w:szCs w:val="28"/>
              </w:rPr>
              <w:t xml:space="preserve">à </w:t>
            </w:r>
            <w:r w:rsidRPr="3960E407">
              <w:rPr>
                <w:rFonts w:ascii="Arial" w:hAnsi="Arial" w:cs="Arial"/>
                <w:sz w:val="28"/>
                <w:szCs w:val="28"/>
              </w:rPr>
              <w:t>faire cela</w:t>
            </w:r>
            <w:r w:rsidR="61507A82" w:rsidRPr="3960E407">
              <w:rPr>
                <w:rFonts w:ascii="Arial" w:hAnsi="Arial" w:cs="Arial"/>
                <w:sz w:val="28"/>
                <w:szCs w:val="28"/>
              </w:rPr>
              <w:t xml:space="preserve"> est :</w:t>
            </w:r>
            <w:r w:rsidR="2218DB71" w:rsidRPr="3960E40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A0571" w:rsidRPr="002C0DF4" w14:paraId="7412DBAB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4D5A5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D9D562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2E25AD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2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3706FC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9F5E6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DAFFE4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5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EC669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A0571" w:rsidRPr="002C0DF4" w14:paraId="148A157E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6B9AB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9A5113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Aucune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DBA4F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Faible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72BE9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Moyenne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A23C3B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Bonne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DA517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Excellente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B0818" w14:textId="77777777" w:rsidR="006A0571" w:rsidRPr="002C0DF4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A0571" w:rsidRPr="002C0DF4" w14:paraId="1397C49B" w14:textId="77777777" w:rsidTr="3960E407">
        <w:trPr>
          <w:trHeight w:val="79"/>
        </w:trPr>
        <w:tc>
          <w:tcPr>
            <w:tcW w:w="9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DDC73" w14:textId="77777777" w:rsidR="006A0571" w:rsidRPr="006A0571" w:rsidRDefault="006A0571" w:rsidP="006A0571">
            <w:pPr>
              <w:spacing w:after="120"/>
              <w:rPr>
                <w:rFonts w:ascii="Arial" w:hAnsi="Arial" w:cs="Arial"/>
                <w:sz w:val="28"/>
                <w:szCs w:val="24"/>
              </w:rPr>
            </w:pPr>
            <w:r w:rsidRPr="006A0571">
              <w:rPr>
                <w:rFonts w:ascii="Arial" w:hAnsi="Arial" w:cs="Arial"/>
                <w:sz w:val="28"/>
                <w:szCs w:val="24"/>
              </w:rPr>
              <w:t>La motivation (ou disponibilité) de votre enfant à faire cela est :</w:t>
            </w:r>
          </w:p>
        </w:tc>
      </w:tr>
      <w:tr w:rsidR="006A0571" w:rsidRPr="002C0DF4" w14:paraId="415A7C32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31CB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89C0FB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7BAD5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2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0F2F7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97624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F75A2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FORMCHECKBOX </w:instrText>
            </w:r>
            <w:r w:rsidR="00466F4F">
              <w:rPr>
                <w:rFonts w:ascii="Arial" w:hAnsi="Arial" w:cs="Arial"/>
                <w:sz w:val="28"/>
                <w:szCs w:val="24"/>
              </w:rPr>
            </w:r>
            <w:r w:rsidR="00466F4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  <w:r w:rsidRPr="002C0DF4">
              <w:rPr>
                <w:rFonts w:ascii="Arial" w:hAnsi="Arial" w:cs="Arial"/>
                <w:sz w:val="28"/>
                <w:szCs w:val="24"/>
              </w:rPr>
              <w:t xml:space="preserve"> 5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28261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A0571" w:rsidRPr="002C0DF4" w14:paraId="2AAD30BF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86C05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7BD2B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Aucune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28608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Faible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40515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Moyenne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689E8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Bonne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B78C7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Excellente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1652C" w14:textId="77777777" w:rsidR="006A0571" w:rsidRPr="002C0DF4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A0571" w:rsidRPr="002C0DF4" w14:paraId="4B99056E" w14:textId="77777777" w:rsidTr="3960E407">
        <w:trPr>
          <w:trHeight w:val="280"/>
        </w:trPr>
        <w:tc>
          <w:tcPr>
            <w:tcW w:w="93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C43A" w14:textId="77777777" w:rsidR="006A0571" w:rsidRPr="006A0571" w:rsidRDefault="006A0571" w:rsidP="006A0571">
            <w:pPr>
              <w:spacing w:after="120"/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</w:tr>
    </w:tbl>
    <w:p w14:paraId="4DDBEF00" w14:textId="77777777" w:rsidR="009B7740" w:rsidRPr="00CB44EC" w:rsidRDefault="009B7740" w:rsidP="009B7740">
      <w:pPr>
        <w:rPr>
          <w:rFonts w:ascii="Arial" w:hAnsi="Arial" w:cs="Arial"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872"/>
      </w:tblGrid>
      <w:tr w:rsidR="00A55A94" w:rsidRPr="002C0DF4" w14:paraId="09155063" w14:textId="77777777" w:rsidTr="00D030C4">
        <w:tc>
          <w:tcPr>
            <w:tcW w:w="552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31E361D" w14:textId="77777777" w:rsidR="00A55A94" w:rsidRPr="002C0DF4" w:rsidRDefault="00563C3F" w:rsidP="00D030C4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P</w:t>
            </w:r>
            <w:r w:rsidR="00D030C4"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arent </w:t>
            </w:r>
            <w:r w:rsidR="00A55A94"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ayant complété </w:t>
            </w:r>
            <w:r w:rsidR="00D030C4" w:rsidRPr="002C0DF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le formulaire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  <w:right w:val="nil"/>
            </w:tcBorders>
          </w:tcPr>
          <w:p w14:paraId="3461D779" w14:textId="77777777" w:rsidR="00A55A94" w:rsidRPr="002C0DF4" w:rsidRDefault="00A55A94" w:rsidP="009B7740">
            <w:pPr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</w:p>
        </w:tc>
      </w:tr>
      <w:tr w:rsidR="00D030C4" w:rsidRPr="002C0DF4" w14:paraId="05012A47" w14:textId="77777777" w:rsidTr="00D030C4">
        <w:tc>
          <w:tcPr>
            <w:tcW w:w="5524" w:type="dxa"/>
            <w:tcBorders>
              <w:bottom w:val="nil"/>
              <w:right w:val="nil"/>
            </w:tcBorders>
          </w:tcPr>
          <w:p w14:paraId="738DA6EF" w14:textId="77777777" w:rsidR="00D030C4" w:rsidRPr="002C0DF4" w:rsidRDefault="00D030C4" w:rsidP="00D030C4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NOM, PRÉNOM</w:t>
            </w:r>
          </w:p>
          <w:p w14:paraId="324E118A" w14:textId="77777777" w:rsidR="00D030C4" w:rsidRPr="002C0DF4" w:rsidRDefault="00D030C4" w:rsidP="00D030C4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Pr="002C0DF4">
              <w:rPr>
                <w:rFonts w:ascii="Arial" w:hAnsi="Arial" w:cs="Arial"/>
                <w:sz w:val="28"/>
                <w:szCs w:val="24"/>
              </w:rPr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</w:tc>
        <w:tc>
          <w:tcPr>
            <w:tcW w:w="3872" w:type="dxa"/>
            <w:tcBorders>
              <w:left w:val="nil"/>
              <w:bottom w:val="nil"/>
            </w:tcBorders>
          </w:tcPr>
          <w:p w14:paraId="3CF2D8B6" w14:textId="77777777" w:rsidR="00D030C4" w:rsidRPr="002C0DF4" w:rsidRDefault="00D030C4" w:rsidP="009B774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55A94" w:rsidRPr="002C0DF4" w14:paraId="33370874" w14:textId="77777777" w:rsidTr="00D030C4">
        <w:tc>
          <w:tcPr>
            <w:tcW w:w="5524" w:type="dxa"/>
            <w:tcBorders>
              <w:top w:val="nil"/>
              <w:right w:val="nil"/>
            </w:tcBorders>
          </w:tcPr>
          <w:p w14:paraId="0FB78278" w14:textId="77777777" w:rsidR="00A55A94" w:rsidRPr="002C0DF4" w:rsidRDefault="00A55A94" w:rsidP="00A55A94">
            <w:pPr>
              <w:rPr>
                <w:rFonts w:ascii="Arial" w:hAnsi="Arial" w:cs="Arial"/>
                <w:sz w:val="28"/>
                <w:szCs w:val="24"/>
              </w:rPr>
            </w:pPr>
          </w:p>
          <w:p w14:paraId="615F1903" w14:textId="77777777" w:rsidR="00A55A94" w:rsidRPr="002C0DF4" w:rsidRDefault="00A55A94" w:rsidP="00A55A94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noProof/>
                <w:sz w:val="28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FE23F" wp14:editId="07777777">
                      <wp:simplePos x="0" y="0"/>
                      <wp:positionH relativeFrom="column">
                        <wp:posOffset>21227</wp:posOffset>
                      </wp:positionH>
                      <wp:positionV relativeFrom="paragraph">
                        <wp:posOffset>119199</wp:posOffset>
                      </wp:positionV>
                      <wp:extent cx="3200400" cy="8708"/>
                      <wp:effectExtent l="0" t="0" r="19050" b="2984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87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29B8E199">
                    <v:line id="Connecteur droit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65pt,9.4pt" to="253.65pt,10.1pt" w14:anchorId="368D3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">
                      <v:stroke joinstyle="miter"/>
                    </v:line>
                  </w:pict>
                </mc:Fallback>
              </mc:AlternateContent>
            </w:r>
          </w:p>
          <w:p w14:paraId="0699FD48" w14:textId="77777777" w:rsidR="00A55A94" w:rsidRPr="002C0DF4" w:rsidRDefault="00A55A94" w:rsidP="00A764F5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sz w:val="28"/>
                <w:szCs w:val="24"/>
              </w:rPr>
              <w:t>Signature du parent</w:t>
            </w:r>
          </w:p>
        </w:tc>
        <w:tc>
          <w:tcPr>
            <w:tcW w:w="3872" w:type="dxa"/>
            <w:tcBorders>
              <w:top w:val="nil"/>
              <w:left w:val="nil"/>
            </w:tcBorders>
          </w:tcPr>
          <w:p w14:paraId="7C60935A" w14:textId="4065C54B" w:rsidR="00A55A94" w:rsidRPr="002C0DF4" w:rsidRDefault="00A764F5" w:rsidP="009B774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2C0DF4" w:rsidRPr="002C0DF4">
              <w:rPr>
                <w:rFonts w:ascii="Arial" w:hAnsi="Arial" w:cs="Arial"/>
                <w:sz w:val="28"/>
                <w:szCs w:val="24"/>
              </w:rPr>
              <w:fldChar w:fldCharType="end"/>
            </w:r>
          </w:p>
          <w:p w14:paraId="30C047DE" w14:textId="77777777" w:rsidR="00A55A94" w:rsidRPr="002C0DF4" w:rsidRDefault="00A55A94" w:rsidP="009B7740">
            <w:pPr>
              <w:rPr>
                <w:rFonts w:ascii="Arial" w:hAnsi="Arial" w:cs="Arial"/>
                <w:sz w:val="28"/>
                <w:szCs w:val="24"/>
              </w:rPr>
            </w:pPr>
            <w:r w:rsidRPr="002C0DF4">
              <w:rPr>
                <w:rFonts w:ascii="Arial" w:hAnsi="Arial" w:cs="Arial"/>
                <w:noProof/>
                <w:sz w:val="28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550D0" wp14:editId="07777777">
                      <wp:simplePos x="0" y="0"/>
                      <wp:positionH relativeFrom="column">
                        <wp:posOffset>179614</wp:posOffset>
                      </wp:positionH>
                      <wp:positionV relativeFrom="paragraph">
                        <wp:posOffset>119471</wp:posOffset>
                      </wp:positionV>
                      <wp:extent cx="2020389" cy="0"/>
                      <wp:effectExtent l="0" t="0" r="37465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03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8BE5B15">
                    <v:line id="Connecteur droit 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.15pt,9.4pt" to="173.25pt,9.4pt" w14:anchorId="748F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">
                      <v:stroke joinstyle="miter"/>
                    </v:line>
                  </w:pict>
                </mc:Fallback>
              </mc:AlternateContent>
            </w:r>
          </w:p>
          <w:p w14:paraId="491072FA" w14:textId="1B4E95CF" w:rsidR="00A55A94" w:rsidRPr="002C0DF4" w:rsidRDefault="00A764F5" w:rsidP="00A764F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</w:t>
            </w:r>
            <w:r w:rsidR="00A55A94" w:rsidRPr="002C0DF4">
              <w:rPr>
                <w:rFonts w:ascii="Arial" w:hAnsi="Arial" w:cs="Arial"/>
                <w:sz w:val="28"/>
                <w:szCs w:val="24"/>
              </w:rPr>
              <w:t>Date</w:t>
            </w:r>
          </w:p>
        </w:tc>
      </w:tr>
    </w:tbl>
    <w:p w14:paraId="1FC39945" w14:textId="77777777" w:rsidR="009B7740" w:rsidRPr="00CB44EC" w:rsidRDefault="009B7740" w:rsidP="00A55A94">
      <w:pPr>
        <w:rPr>
          <w:rFonts w:ascii="Arial" w:hAnsi="Arial" w:cs="Arial"/>
          <w:sz w:val="24"/>
          <w:szCs w:val="24"/>
        </w:rPr>
      </w:pPr>
    </w:p>
    <w:sectPr w:rsidR="009B7740" w:rsidRPr="00CB44E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39EB" w14:textId="77777777" w:rsidR="00BB11E8" w:rsidRDefault="00BB11E8" w:rsidP="00BB11E8">
      <w:pPr>
        <w:spacing w:after="0" w:line="240" w:lineRule="auto"/>
      </w:pPr>
      <w:r>
        <w:separator/>
      </w:r>
    </w:p>
  </w:endnote>
  <w:endnote w:type="continuationSeparator" w:id="0">
    <w:p w14:paraId="55765DC1" w14:textId="77777777" w:rsidR="00BB11E8" w:rsidRDefault="00BB11E8" w:rsidP="00B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7660" w14:textId="749E5C1B" w:rsidR="00BB11E8" w:rsidRDefault="00BB11E8">
    <w:pPr>
      <w:pStyle w:val="Pieddepage"/>
      <w:rPr>
        <w:rFonts w:ascii="Arial" w:hAnsi="Arial" w:cs="Arial"/>
        <w:sz w:val="24"/>
      </w:rPr>
    </w:pPr>
    <w:r w:rsidRPr="00BB11E8">
      <w:rPr>
        <w:rFonts w:ascii="Arial" w:hAnsi="Arial" w:cs="Arial"/>
        <w:sz w:val="24"/>
      </w:rPr>
      <w:t>CISSS de Laval</w:t>
    </w:r>
    <w:r w:rsidRPr="00BB11E8">
      <w:rPr>
        <w:rFonts w:ascii="Arial" w:hAnsi="Arial" w:cs="Arial"/>
        <w:sz w:val="24"/>
      </w:rPr>
      <w:tab/>
    </w:r>
    <w:r w:rsidRPr="00BB11E8">
      <w:rPr>
        <w:rFonts w:ascii="Arial" w:hAnsi="Arial" w:cs="Arial"/>
        <w:sz w:val="24"/>
      </w:rPr>
      <w:tab/>
      <w:t>Demande de services bredouillement</w:t>
    </w:r>
  </w:p>
  <w:p w14:paraId="7A406C05" w14:textId="541D9723" w:rsidR="00EE74F4" w:rsidRPr="00BB11E8" w:rsidRDefault="00EE74F4">
    <w:pPr>
      <w:pStyle w:val="Pieddepag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Dernière révision 2024-03-08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74CD" w14:textId="77777777" w:rsidR="00BB11E8" w:rsidRDefault="00BB11E8" w:rsidP="00BB11E8">
      <w:pPr>
        <w:spacing w:after="0" w:line="240" w:lineRule="auto"/>
      </w:pPr>
      <w:r>
        <w:separator/>
      </w:r>
    </w:p>
  </w:footnote>
  <w:footnote w:type="continuationSeparator" w:id="0">
    <w:p w14:paraId="0C90DE06" w14:textId="77777777" w:rsidR="00BB11E8" w:rsidRDefault="00BB11E8" w:rsidP="00BB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9F1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72BCF"/>
    <w:multiLevelType w:val="hybridMultilevel"/>
    <w:tmpl w:val="E4D433AA"/>
    <w:lvl w:ilvl="0" w:tplc="55E496B8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510" w:hanging="360"/>
      </w:pPr>
    </w:lvl>
    <w:lvl w:ilvl="2" w:tplc="0C0C001B" w:tentative="1">
      <w:start w:val="1"/>
      <w:numFmt w:val="lowerRoman"/>
      <w:lvlText w:val="%3."/>
      <w:lvlJc w:val="right"/>
      <w:pPr>
        <w:ind w:left="2230" w:hanging="180"/>
      </w:pPr>
    </w:lvl>
    <w:lvl w:ilvl="3" w:tplc="0C0C000F" w:tentative="1">
      <w:start w:val="1"/>
      <w:numFmt w:val="decimal"/>
      <w:lvlText w:val="%4."/>
      <w:lvlJc w:val="left"/>
      <w:pPr>
        <w:ind w:left="2950" w:hanging="360"/>
      </w:pPr>
    </w:lvl>
    <w:lvl w:ilvl="4" w:tplc="0C0C0019" w:tentative="1">
      <w:start w:val="1"/>
      <w:numFmt w:val="lowerLetter"/>
      <w:lvlText w:val="%5."/>
      <w:lvlJc w:val="left"/>
      <w:pPr>
        <w:ind w:left="3670" w:hanging="360"/>
      </w:pPr>
    </w:lvl>
    <w:lvl w:ilvl="5" w:tplc="0C0C001B" w:tentative="1">
      <w:start w:val="1"/>
      <w:numFmt w:val="lowerRoman"/>
      <w:lvlText w:val="%6."/>
      <w:lvlJc w:val="right"/>
      <w:pPr>
        <w:ind w:left="4390" w:hanging="180"/>
      </w:pPr>
    </w:lvl>
    <w:lvl w:ilvl="6" w:tplc="0C0C000F" w:tentative="1">
      <w:start w:val="1"/>
      <w:numFmt w:val="decimal"/>
      <w:lvlText w:val="%7."/>
      <w:lvlJc w:val="left"/>
      <w:pPr>
        <w:ind w:left="5110" w:hanging="360"/>
      </w:pPr>
    </w:lvl>
    <w:lvl w:ilvl="7" w:tplc="0C0C0019" w:tentative="1">
      <w:start w:val="1"/>
      <w:numFmt w:val="lowerLetter"/>
      <w:lvlText w:val="%8."/>
      <w:lvlJc w:val="left"/>
      <w:pPr>
        <w:ind w:left="5830" w:hanging="360"/>
      </w:pPr>
    </w:lvl>
    <w:lvl w:ilvl="8" w:tplc="0C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7D2C55BE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iBJsAfpI2QGidzA12gPXTEVDEUCQtK9qJdJIVbdV4ghJV8KqoX2HGR2CO5TSoCmEbd2bHq2gwa/QvGQOwNPaQ==" w:salt="7NbtsdUICRKmcqmGyP9k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40"/>
    <w:rsid w:val="0001412A"/>
    <w:rsid w:val="00155490"/>
    <w:rsid w:val="00161C1E"/>
    <w:rsid w:val="002C0DF4"/>
    <w:rsid w:val="003025D1"/>
    <w:rsid w:val="0035535D"/>
    <w:rsid w:val="00466F4F"/>
    <w:rsid w:val="00563C3F"/>
    <w:rsid w:val="006A0571"/>
    <w:rsid w:val="006D08A7"/>
    <w:rsid w:val="007D4124"/>
    <w:rsid w:val="007E30B9"/>
    <w:rsid w:val="008078C5"/>
    <w:rsid w:val="008F4558"/>
    <w:rsid w:val="009B2C15"/>
    <w:rsid w:val="009B7740"/>
    <w:rsid w:val="00A55A94"/>
    <w:rsid w:val="00A764F5"/>
    <w:rsid w:val="00B1736C"/>
    <w:rsid w:val="00BB11E8"/>
    <w:rsid w:val="00CB44EC"/>
    <w:rsid w:val="00D030C4"/>
    <w:rsid w:val="00DF3B20"/>
    <w:rsid w:val="00E36530"/>
    <w:rsid w:val="00E46068"/>
    <w:rsid w:val="00E50E77"/>
    <w:rsid w:val="00E63B72"/>
    <w:rsid w:val="00EE74F4"/>
    <w:rsid w:val="00EE76C4"/>
    <w:rsid w:val="00F90774"/>
    <w:rsid w:val="04BEF435"/>
    <w:rsid w:val="083BF08D"/>
    <w:rsid w:val="09D7C0EE"/>
    <w:rsid w:val="0BDD6DD4"/>
    <w:rsid w:val="0F80D363"/>
    <w:rsid w:val="142D0A91"/>
    <w:rsid w:val="16E7E85F"/>
    <w:rsid w:val="1764AB53"/>
    <w:rsid w:val="1B355212"/>
    <w:rsid w:val="1C1EF419"/>
    <w:rsid w:val="1F3457F6"/>
    <w:rsid w:val="2218DB71"/>
    <w:rsid w:val="2C8AFB3B"/>
    <w:rsid w:val="32B90BB0"/>
    <w:rsid w:val="393CF3B1"/>
    <w:rsid w:val="3960E407"/>
    <w:rsid w:val="3C1CDED1"/>
    <w:rsid w:val="3C775B70"/>
    <w:rsid w:val="43A896FD"/>
    <w:rsid w:val="441BBCA1"/>
    <w:rsid w:val="4E7779EE"/>
    <w:rsid w:val="532C1B56"/>
    <w:rsid w:val="5828D67C"/>
    <w:rsid w:val="61507A82"/>
    <w:rsid w:val="66D7FA07"/>
    <w:rsid w:val="67DB8839"/>
    <w:rsid w:val="6DA44FE6"/>
    <w:rsid w:val="753F3704"/>
    <w:rsid w:val="77E1D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555"/>
  <w15:chartTrackingRefBased/>
  <w15:docId w15:val="{F92FF140-BF13-40A3-9E12-48EAF8F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B7740"/>
    <w:pPr>
      <w:ind w:left="720"/>
      <w:contextualSpacing/>
    </w:pPr>
  </w:style>
  <w:style w:type="paragraph" w:customStyle="1" w:styleId="Default">
    <w:name w:val="Default"/>
    <w:rsid w:val="00E46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B11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1E8"/>
  </w:style>
  <w:style w:type="paragraph" w:styleId="Pieddepage">
    <w:name w:val="footer"/>
    <w:basedOn w:val="Normal"/>
    <w:link w:val="PieddepageCar"/>
    <w:uiPriority w:val="99"/>
    <w:unhideWhenUsed/>
    <w:rsid w:val="00BB11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Herteleer Alain</dc:creator>
  <cp:keywords/>
  <dc:description/>
  <cp:lastModifiedBy>Geneviève Nadon (CISSSLAV)</cp:lastModifiedBy>
  <cp:revision>5</cp:revision>
  <dcterms:created xsi:type="dcterms:W3CDTF">2024-03-08T16:36:00Z</dcterms:created>
  <dcterms:modified xsi:type="dcterms:W3CDTF">2024-03-08T16:39:00Z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2023-06-22T13:14:07Z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e0880841-b7a4-4c67-9267-28f3d214bdd1</vt:lpwstr>
  </property>
  <property fmtid="{D5CDD505-2E9C-101B-9397-08002B2CF9AE}" pid="8" name="MSIP_Label_6a7d8d5d-78e2-4a62-9fcd-016eb5e4c57c_ContentBits">
    <vt:lpwstr>0</vt:lpwstr>
  </property>
</Properties>
</file>