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872"/>
      </w:tblGrid>
      <w:tr w:rsidR="001E73BB" w:rsidRPr="00FD5B23" w14:paraId="24EE8997" w14:textId="77777777" w:rsidTr="00463549">
        <w:trPr>
          <w:trHeight w:val="2117"/>
          <w:jc w:val="center"/>
        </w:trPr>
        <w:tc>
          <w:tcPr>
            <w:tcW w:w="5524" w:type="dxa"/>
          </w:tcPr>
          <w:p w14:paraId="3F2D5B45" w14:textId="359766ED" w:rsidR="001E73BB" w:rsidRPr="003D7FB9" w:rsidRDefault="00CC13B6" w:rsidP="001E73BB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3D7FB9">
              <w:rPr>
                <w:rFonts w:ascii="Arial" w:hAnsi="Arial" w:cs="Aria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E932F" wp14:editId="04BB7EB2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-160655</wp:posOffset>
                      </wp:positionV>
                      <wp:extent cx="1758950" cy="323850"/>
                      <wp:effectExtent l="0" t="0" r="1270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8FE75" w14:textId="1A81D2CD" w:rsidR="001A257F" w:rsidRPr="00367678" w:rsidRDefault="002D1A51" w:rsidP="001A25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</w:pPr>
                                  <w:r w:rsidRPr="003676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  <w:lang w:val="en-CA"/>
                                    </w:rPr>
                                    <w:t>Electronic</w:t>
                                  </w:r>
                                  <w:r w:rsidRPr="003676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 xml:space="preserve"> version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3E9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64pt;margin-top:-12.65pt;width:138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" fillcolor="#5a5a5a [2109]" strokeweight=".5pt">
                      <v:textbox>
                        <w:txbxContent>
                          <w:p w14:paraId="2508FE75" w14:textId="1A81D2CD" w:rsidR="001A257F" w:rsidRPr="00367678" w:rsidRDefault="002D1A51" w:rsidP="001A2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3676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  <w:lang w:val="en-CA"/>
                              </w:rPr>
                              <w:t>Electronic</w:t>
                            </w:r>
                            <w:r w:rsidRPr="003676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version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B09" w:rsidRPr="003D7FB9">
              <w:rPr>
                <w:rFonts w:ascii="Arial" w:hAnsi="Arial" w:cs="Aria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C9C87A" wp14:editId="276A9AF2">
                      <wp:simplePos x="0" y="0"/>
                      <wp:positionH relativeFrom="column">
                        <wp:posOffset>810477</wp:posOffset>
                      </wp:positionH>
                      <wp:positionV relativeFrom="page">
                        <wp:posOffset>792021</wp:posOffset>
                      </wp:positionV>
                      <wp:extent cx="2385060" cy="649605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C7B70" w14:textId="67EDDBFD" w:rsidR="00BB2B09" w:rsidRPr="00CA7402" w:rsidRDefault="00146B8A" w:rsidP="003D7FB9">
                                  <w:pPr>
                                    <w:pStyle w:val="NormalWeb"/>
                                    <w:rPr>
                                      <w:lang w:val="en-CA"/>
                                    </w:rPr>
                                  </w:pPr>
                                  <w:r w:rsidRPr="00CA7402">
                                    <w:rPr>
                                      <w:rFonts w:ascii="Arial Narrow" w:hAnsi="Arial Narrow"/>
                                      <w:b/>
                                      <w:sz w:val="17"/>
                                      <w:szCs w:val="17"/>
                                      <w:lang w:val="en-CA"/>
                                    </w:rPr>
                                    <w:t>Intellectual disability, autism spectrum disorder and physical disability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C9C87A" id="Zone de texte 2" o:spid="_x0000_s1027" type="#_x0000_t202" style="position:absolute;margin-left:63.8pt;margin-top:62.35pt;width:187.8pt;height:51.1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" stroked="f">
                      <v:textbox style="mso-fit-shape-to-text:t">
                        <w:txbxContent>
                          <w:p w14:paraId="780C7B70" w14:textId="67EDDBFD" w:rsidR="00BB2B09" w:rsidRPr="00CA7402" w:rsidRDefault="00146B8A" w:rsidP="003D7FB9">
                            <w:pPr>
                              <w:pStyle w:val="NormalWeb"/>
                              <w:rPr>
                                <w:lang w:val="en-CA"/>
                              </w:rPr>
                            </w:pPr>
                            <w:r w:rsidRPr="00CA7402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  <w:lang w:val="en-CA"/>
                              </w:rPr>
                              <w:t>Intellectual disability, autism spectrum disorder and physical disability programs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B2B09" w:rsidRPr="003D7FB9">
              <w:rPr>
                <w:rFonts w:ascii="Arial" w:hAnsi="Arial" w:cs="Arial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1F464C67" wp14:editId="2E862D05">
                  <wp:simplePos x="0" y="0"/>
                  <wp:positionH relativeFrom="column">
                    <wp:posOffset>45664</wp:posOffset>
                  </wp:positionH>
                  <wp:positionV relativeFrom="paragraph">
                    <wp:posOffset>123439</wp:posOffset>
                  </wp:positionV>
                  <wp:extent cx="1634490" cy="687070"/>
                  <wp:effectExtent l="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ISSS_Laval_mm2c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3" t="12520" r="4173" b="7030"/>
                          <a:stretch/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BB" w:rsidRPr="003D7F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872" w:type="dxa"/>
          </w:tcPr>
          <w:p w14:paraId="4A133BDC" w14:textId="77777777" w:rsidR="001E73BB" w:rsidRPr="003D7FB9" w:rsidRDefault="001E73BB" w:rsidP="001E73BB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EC3FEF" w14:textId="77777777" w:rsidR="001E73BB" w:rsidRPr="003D7FB9" w:rsidRDefault="001E73BB" w:rsidP="001E73BB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5DABF0" w14:textId="77777777" w:rsidR="001E73BB" w:rsidRPr="003D7FB9" w:rsidRDefault="001E73BB" w:rsidP="001E73BB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99D02F" w14:textId="77777777" w:rsidR="001E73BB" w:rsidRPr="003D7FB9" w:rsidRDefault="001E73BB" w:rsidP="001E73BB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D4652E" w14:textId="5B3B89F8" w:rsidR="001E73BB" w:rsidRPr="00CA7402" w:rsidRDefault="005D22F0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Services request</w:t>
            </w:r>
          </w:p>
          <w:p w14:paraId="263A61D7" w14:textId="036E7149" w:rsidR="001E73BB" w:rsidRPr="00CA7402" w:rsidRDefault="005D22F0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Stuttering</w:t>
            </w:r>
          </w:p>
          <w:p w14:paraId="28C83D90" w14:textId="7718CAA0" w:rsidR="001E73BB" w:rsidRPr="00CA7402" w:rsidRDefault="005D22F0" w:rsidP="003D7FB9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b/>
                <w:sz w:val="24"/>
                <w:szCs w:val="24"/>
                <w:lang w:val="en-CA"/>
              </w:rPr>
              <w:t>PROFESSIONAL'S SECTION</w:t>
            </w:r>
          </w:p>
        </w:tc>
      </w:tr>
      <w:tr w:rsidR="001E73BB" w:rsidRPr="00FD5B23" w14:paraId="0C11274A" w14:textId="77777777" w:rsidTr="003D7FB9">
        <w:trPr>
          <w:jc w:val="center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E213C3F" w14:textId="22D607FE" w:rsidR="001E73BB" w:rsidRPr="00CA7402" w:rsidRDefault="005D22F0" w:rsidP="001D05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MUST BE FILLED OUT BY A </w:t>
            </w:r>
            <w:r w:rsidR="001D05EC"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DOCTOR</w:t>
            </w:r>
            <w:r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 OR </w:t>
            </w:r>
            <w:r w:rsidR="001D05EC"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SPEECH</w:t>
            </w:r>
            <w:r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="00746948"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THERAPIST</w:t>
            </w:r>
          </w:p>
        </w:tc>
      </w:tr>
    </w:tbl>
    <w:p w14:paraId="1D69D229" w14:textId="77777777" w:rsidR="00975AEC" w:rsidRPr="00CA7402" w:rsidRDefault="00975AEC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568"/>
        <w:gridCol w:w="2879"/>
      </w:tblGrid>
      <w:tr w:rsidR="00F0786E" w:rsidRPr="003D7FB9" w14:paraId="42925986" w14:textId="77777777" w:rsidTr="00E064F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733A0C" w14:textId="3FAFC856" w:rsidR="00F0786E" w:rsidRPr="003D7FB9" w:rsidRDefault="00393BA6" w:rsidP="00393BA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 w:rsidRPr="00393B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Child identification</w:t>
            </w:r>
          </w:p>
        </w:tc>
        <w:tc>
          <w:tcPr>
            <w:tcW w:w="3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869F19" w14:textId="77777777" w:rsidR="00F0786E" w:rsidRPr="003D7FB9" w:rsidRDefault="00F0786E" w:rsidP="00F0786E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86E" w:rsidRPr="00CA7402" w14:paraId="05D1BD5B" w14:textId="77777777" w:rsidTr="009F4A71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0381428C" w14:textId="796AEBF5" w:rsidR="00F0786E" w:rsidRPr="00CA7402" w:rsidRDefault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LAST NAME</w:t>
            </w:r>
          </w:p>
          <w:p w14:paraId="10E2B8AC" w14:textId="28E82CFB" w:rsidR="00F0786E" w:rsidRPr="00CA7402" w:rsidRDefault="003D7FB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  <w:p w14:paraId="64D360B8" w14:textId="77777777" w:rsidR="00F0786E" w:rsidRPr="00CA7402" w:rsidRDefault="00F0786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20FDE" w14:textId="4CA2D463" w:rsidR="00F0786E" w:rsidRPr="00CA7402" w:rsidRDefault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FIRST NAME</w:t>
            </w:r>
          </w:p>
          <w:p w14:paraId="1C326290" w14:textId="0E77861A" w:rsidR="003D7FB9" w:rsidRPr="00CA7402" w:rsidRDefault="003D7FB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7B9331A2" w14:textId="057C13F4" w:rsidR="00F0786E" w:rsidRPr="00CA7402" w:rsidRDefault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DATE OF BIRTH</w:t>
            </w:r>
          </w:p>
          <w:p w14:paraId="53FC017B" w14:textId="58E41C38" w:rsidR="003D7FB9" w:rsidRPr="00CA7402" w:rsidRDefault="003D7FB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tr w:rsidR="003D7FB9" w:rsidRPr="00FD5B23" w14:paraId="4BCE68CD" w14:textId="77777777" w:rsidTr="006535F8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55A602" w14:textId="2ADA952E" w:rsidR="003D7FB9" w:rsidRPr="00CA7402" w:rsidRDefault="004A7DEE" w:rsidP="003D7FB9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Mother's or parent's e-mail 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1 : 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bookmarkEnd w:id="1"/>
          </w:p>
        </w:tc>
      </w:tr>
      <w:tr w:rsidR="00A01BC6" w:rsidRPr="00FD5B23" w14:paraId="79A0E26F" w14:textId="77777777" w:rsidTr="006535F8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D3C7B3" w14:textId="1BBF72A5" w:rsidR="00A01BC6" w:rsidRPr="00CA7402" w:rsidRDefault="004A7DEE" w:rsidP="005F47D0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Father's or parent's e-mail 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t>2</w:t>
            </w:r>
            <w:r w:rsidR="00A01BC6" w:rsidRPr="00CA7402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3D7FB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bookmarkEnd w:id="0"/>
    </w:tbl>
    <w:p w14:paraId="7FB027D6" w14:textId="77777777" w:rsidR="00975AEC" w:rsidRPr="00CA7402" w:rsidRDefault="00975AEC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3305"/>
      </w:tblGrid>
      <w:tr w:rsidR="009F6A93" w:rsidRPr="00CA7402" w14:paraId="220DB65D" w14:textId="77777777" w:rsidTr="00D105CF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AFE8F1" w14:textId="0DB31668" w:rsidR="009F6A93" w:rsidRPr="00CA7402" w:rsidRDefault="00393BA6" w:rsidP="00393BA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Eligibility for stuttering services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886169" w14:textId="77777777" w:rsidR="009F6A93" w:rsidRPr="00CA7402" w:rsidRDefault="009F6A93" w:rsidP="009F6A93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463549" w:rsidRPr="00CA7402" w14:paraId="171B8D12" w14:textId="77777777" w:rsidTr="00D105CF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0319D0A0" w14:textId="50FDE927" w:rsidR="00463549" w:rsidRPr="00CA7402" w:rsidRDefault="004A7DEE" w:rsidP="00463549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The child has been stuttering for more than 6 months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10653E81" w14:textId="6A50A850" w:rsidR="00463549" w:rsidRPr="00CA7402" w:rsidRDefault="00463549" w:rsidP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A7DEE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="004A7DEE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463549" w:rsidRPr="00CA7402" w14:paraId="3CFFA449" w14:textId="77777777" w:rsidTr="00D105CF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6FFAA7B" w14:textId="39B0183A" w:rsidR="00463549" w:rsidRPr="00CA7402" w:rsidRDefault="00847649" w:rsidP="00463549">
            <w:pPr>
              <w:tabs>
                <w:tab w:val="right" w:pos="5166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The child is between 3 and 17 years old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ab/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693BFA56" w14:textId="775D5A02" w:rsidR="00463549" w:rsidRPr="00CA7402" w:rsidRDefault="00463549" w:rsidP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A7DEE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463549" w:rsidRPr="00CA7402" w14:paraId="3E9F1865" w14:textId="77777777" w:rsidTr="00D105CF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364E65B4" w14:textId="1289656B" w:rsidR="00463549" w:rsidRPr="00CA7402" w:rsidRDefault="00847649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The child lives in Laval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78A0746B" w14:textId="6FCC0634" w:rsidR="00463549" w:rsidRPr="00CA7402" w:rsidRDefault="00463549" w:rsidP="004A7DE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A7DEE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="004A7DEE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D105CF" w:rsidRPr="00CA7402" w14:paraId="3CEE1D7E" w14:textId="77777777" w:rsidTr="00D105CF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0CD60747" w14:textId="23706094" w:rsidR="00D105CF" w:rsidRPr="00CA7402" w:rsidRDefault="00D105CF" w:rsidP="00D105C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4B4F05">
              <w:rPr>
                <w:rFonts w:ascii="Arial" w:hAnsi="Arial" w:cs="Arial"/>
                <w:sz w:val="24"/>
                <w:szCs w:val="24"/>
                <w:lang w:val="en-CA"/>
              </w:rPr>
              <w:t xml:space="preserve">The completed </w:t>
            </w:r>
            <w:r w:rsidRPr="002A47FE">
              <w:rPr>
                <w:rFonts w:ascii="Arial" w:hAnsi="Arial" w:cs="Arial"/>
                <w:sz w:val="24"/>
                <w:szCs w:val="24"/>
                <w:lang w:val="en-CA"/>
              </w:rPr>
              <w:t xml:space="preserve">Accueil-Analyse-Orientation-Référence (AAOR) reference form </w:t>
            </w:r>
            <w:proofErr w:type="gramStart"/>
            <w:r w:rsidRPr="002A47FE">
              <w:rPr>
                <w:rFonts w:ascii="Arial" w:hAnsi="Arial" w:cs="Arial"/>
                <w:sz w:val="24"/>
                <w:szCs w:val="24"/>
                <w:lang w:val="en-CA"/>
              </w:rPr>
              <w:t>is attached</w:t>
            </w:r>
            <w:proofErr w:type="gramEnd"/>
            <w:r w:rsidRPr="002A47FE">
              <w:rPr>
                <w:rFonts w:ascii="Arial" w:hAnsi="Arial" w:cs="Arial"/>
                <w:sz w:val="24"/>
                <w:szCs w:val="24"/>
                <w:lang w:val="en-CA"/>
              </w:rPr>
              <w:t xml:space="preserve"> to this request.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09E1F7DA" w14:textId="2063AC10" w:rsidR="00D105CF" w:rsidRPr="00CA7402" w:rsidRDefault="00D105CF" w:rsidP="00D105C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t xml:space="preserve"> Yes     </w:t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5128AD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D105CF" w:rsidRPr="00FD5B23" w14:paraId="215BADD7" w14:textId="77777777" w:rsidTr="0ED16B64">
        <w:trPr>
          <w:jc w:val="center"/>
        </w:trPr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14:paraId="7877A757" w14:textId="077BB275" w:rsidR="00D105CF" w:rsidRPr="00CA7402" w:rsidRDefault="00D105CF" w:rsidP="00D105CF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*</w:t>
            </w:r>
            <w:r w:rsidRPr="004B4F05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D105CF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The professional must have answered “yes” to all of the questions above for this request to be eligible and complete.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4B4F05">
              <w:rPr>
                <w:rFonts w:ascii="Arial" w:hAnsi="Arial" w:cs="Arial"/>
                <w:i/>
                <w:iCs/>
                <w:sz w:val="24"/>
                <w:szCs w:val="24"/>
                <w:lang w:val="en-CA"/>
              </w:rPr>
              <w:t>The AAOR form is available on the website www.lavalensanté.com</w:t>
            </w:r>
          </w:p>
        </w:tc>
      </w:tr>
    </w:tbl>
    <w:p w14:paraId="10B0EF54" w14:textId="77777777" w:rsidR="00975AEC" w:rsidRPr="00CA7402" w:rsidRDefault="00975AEC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1076"/>
        <w:gridCol w:w="3305"/>
      </w:tblGrid>
      <w:tr w:rsidR="0067054C" w:rsidRPr="00CA7402" w14:paraId="4BD7BD14" w14:textId="77777777" w:rsidTr="00463549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AA2C92" w14:textId="5F8BD970" w:rsidR="0067054C" w:rsidRPr="00CA7402" w:rsidRDefault="00393BA6" w:rsidP="00393BA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Family background</w:t>
            </w:r>
            <w:r w:rsidR="0067054C" w:rsidRPr="00CA74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 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C97C8" w14:textId="77777777" w:rsidR="0067054C" w:rsidRPr="00CA7402" w:rsidRDefault="0067054C" w:rsidP="0067054C">
            <w:pPr>
              <w:pStyle w:val="Paragraphedeliste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67054C" w:rsidRPr="00FD5B23" w14:paraId="233991D9" w14:textId="77777777" w:rsidTr="001B0C20">
        <w:trPr>
          <w:trHeight w:val="311"/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7D97E9" w14:textId="03714248" w:rsidR="0067054C" w:rsidRPr="00CA7402" w:rsidRDefault="00CA7402" w:rsidP="009F4A71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Do you have family members, close or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distant </w:t>
            </w:r>
            <w:r w:rsidR="00380BB8" w:rsidRPr="00CA7402">
              <w:rPr>
                <w:rFonts w:ascii="Arial" w:hAnsi="Arial" w:cs="Arial"/>
                <w:sz w:val="24"/>
                <w:szCs w:val="24"/>
                <w:lang w:val="en-CA"/>
              </w:rPr>
              <w:t>…</w:t>
            </w:r>
          </w:p>
        </w:tc>
      </w:tr>
      <w:tr w:rsidR="00463549" w:rsidRPr="00CA7402" w14:paraId="22AE83DF" w14:textId="77777777" w:rsidTr="00CC13B6">
        <w:trPr>
          <w:jc w:val="center"/>
        </w:trPr>
        <w:tc>
          <w:tcPr>
            <w:tcW w:w="5015" w:type="dxa"/>
            <w:shd w:val="clear" w:color="auto" w:fill="auto"/>
          </w:tcPr>
          <w:p w14:paraId="729D0141" w14:textId="674EEA0C" w:rsidR="00463549" w:rsidRPr="00CA7402" w:rsidRDefault="0061302A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Who once stuttered, but no longer do?</w:t>
            </w:r>
          </w:p>
        </w:tc>
        <w:tc>
          <w:tcPr>
            <w:tcW w:w="1076" w:type="dxa"/>
            <w:shd w:val="clear" w:color="auto" w:fill="auto"/>
          </w:tcPr>
          <w:p w14:paraId="0C460923" w14:textId="1ACE0B76" w:rsidR="00463549" w:rsidRPr="00CA7402" w:rsidRDefault="00463549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  <w:tc>
          <w:tcPr>
            <w:tcW w:w="3305" w:type="dxa"/>
            <w:shd w:val="clear" w:color="auto" w:fill="auto"/>
          </w:tcPr>
          <w:p w14:paraId="28B429A6" w14:textId="4B3A3513" w:rsidR="00463549" w:rsidRPr="00CA7402" w:rsidRDefault="00847649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yes, which ones?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tr w:rsidR="00463549" w:rsidRPr="00CA7402" w14:paraId="54A35450" w14:textId="77777777" w:rsidTr="00CC13B6">
        <w:trPr>
          <w:jc w:val="center"/>
        </w:trPr>
        <w:tc>
          <w:tcPr>
            <w:tcW w:w="5015" w:type="dxa"/>
            <w:shd w:val="clear" w:color="auto" w:fill="auto"/>
          </w:tcPr>
          <w:p w14:paraId="1C05CF31" w14:textId="32F5D714" w:rsidR="00463549" w:rsidRPr="00CA7402" w:rsidRDefault="00CA7402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Who have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stuttered before and still do</w:t>
            </w:r>
            <w:r w:rsidR="00A23004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</w:tc>
        <w:tc>
          <w:tcPr>
            <w:tcW w:w="1076" w:type="dxa"/>
            <w:shd w:val="clear" w:color="auto" w:fill="auto"/>
          </w:tcPr>
          <w:p w14:paraId="25EA41BA" w14:textId="3406AD50" w:rsidR="00463549" w:rsidRPr="00CA7402" w:rsidRDefault="00463549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>No</w:t>
            </w:r>
          </w:p>
        </w:tc>
        <w:tc>
          <w:tcPr>
            <w:tcW w:w="3305" w:type="dxa"/>
            <w:shd w:val="clear" w:color="auto" w:fill="auto"/>
          </w:tcPr>
          <w:p w14:paraId="3559E497" w14:textId="37D02499" w:rsidR="00463549" w:rsidRPr="00CA7402" w:rsidRDefault="00847649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yes, which ones?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tr w:rsidR="00463549" w:rsidRPr="00CA7402" w14:paraId="6944A336" w14:textId="77777777" w:rsidTr="00ED434A">
        <w:trPr>
          <w:trHeight w:val="624"/>
          <w:jc w:val="center"/>
        </w:trPr>
        <w:tc>
          <w:tcPr>
            <w:tcW w:w="5015" w:type="dxa"/>
            <w:shd w:val="clear" w:color="auto" w:fill="auto"/>
          </w:tcPr>
          <w:p w14:paraId="18E66AA4" w14:textId="04C8A4E2" w:rsidR="00463549" w:rsidRPr="00CA7402" w:rsidRDefault="00CA7402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Who had language difficulties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</w:tc>
        <w:tc>
          <w:tcPr>
            <w:tcW w:w="1076" w:type="dxa"/>
            <w:shd w:val="clear" w:color="auto" w:fill="auto"/>
          </w:tcPr>
          <w:p w14:paraId="5A95C66E" w14:textId="1CAEAAAA" w:rsidR="00463549" w:rsidRPr="00CA7402" w:rsidRDefault="00463549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  <w:tc>
          <w:tcPr>
            <w:tcW w:w="3305" w:type="dxa"/>
            <w:shd w:val="clear" w:color="auto" w:fill="auto"/>
          </w:tcPr>
          <w:p w14:paraId="0B4821C8" w14:textId="279BBE9C" w:rsidR="00463549" w:rsidRPr="00CA7402" w:rsidRDefault="00847649" w:rsidP="00CC1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yes, which ones?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</w:tbl>
    <w:p w14:paraId="1C48EC51" w14:textId="77777777" w:rsidR="00A23004" w:rsidRDefault="00A23004"/>
    <w:tbl>
      <w:tblPr>
        <w:tblStyle w:val="Grilledutableau"/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774"/>
        <w:gridCol w:w="498"/>
        <w:gridCol w:w="2176"/>
      </w:tblGrid>
      <w:tr w:rsidR="00A23004" w:rsidRPr="00CA7402" w14:paraId="7BF897BB" w14:textId="77777777" w:rsidTr="001B0C20">
        <w:trPr>
          <w:jc w:val="center"/>
        </w:trPr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18F830B" w14:textId="374F92CE" w:rsidR="00A23004" w:rsidRPr="00CA7402" w:rsidRDefault="00A23004" w:rsidP="00A2300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General informations</w:t>
            </w:r>
          </w:p>
        </w:tc>
        <w:tc>
          <w:tcPr>
            <w:tcW w:w="267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9A2F75D" w14:textId="77777777" w:rsidR="00A23004" w:rsidRPr="00CA7402" w:rsidRDefault="00A23004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23004" w:rsidRPr="00A23004" w14:paraId="7FEA5D10" w14:textId="77777777" w:rsidTr="001B0C20">
        <w:trPr>
          <w:jc w:val="center"/>
        </w:trPr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25A9F" w14:textId="44BEC924" w:rsidR="00A23004" w:rsidRPr="00CA7402" w:rsidRDefault="00A23004" w:rsidP="00A2300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sz w:val="24"/>
                <w:szCs w:val="24"/>
                <w:lang w:val="en-CA"/>
              </w:rPr>
              <w:t>In what language does the child commu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nicate with his or her parents?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596B2EAC" w14:textId="4E1DCBD2" w:rsidR="00A23004" w:rsidRPr="00CA7402" w:rsidRDefault="00A23004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tr w:rsidR="00A23004" w:rsidRPr="00A23004" w14:paraId="5134EFC4" w14:textId="77777777" w:rsidTr="001B0C20">
        <w:trPr>
          <w:jc w:val="center"/>
        </w:trPr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15412" w14:textId="66374B7C" w:rsidR="00A23004" w:rsidRPr="00CA7402" w:rsidRDefault="00A23004" w:rsidP="00CA740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sz w:val="24"/>
                <w:szCs w:val="24"/>
                <w:lang w:val="en-CA"/>
              </w:rPr>
              <w:t>In what language does the child communicate at school/daycare?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7612FB05" w14:textId="68210690" w:rsidR="00A23004" w:rsidRPr="00CA7402" w:rsidRDefault="00A23004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</w:tr>
      <w:tr w:rsidR="00A23004" w:rsidRPr="00A23004" w14:paraId="4026ACBC" w14:textId="77777777" w:rsidTr="001B0C20">
        <w:trPr>
          <w:jc w:val="center"/>
        </w:trPr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5D066" w14:textId="7E31A217" w:rsidR="00A23004" w:rsidRPr="00A23004" w:rsidRDefault="00A23004" w:rsidP="00A2300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sz w:val="24"/>
                <w:szCs w:val="24"/>
                <w:lang w:val="en-CA"/>
              </w:rPr>
              <w:t xml:space="preserve">Is the child awaiting diagnostic evaluation or has he or she already received a diagnosis? 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7EE8B2F7" w14:textId="4965ACDE" w:rsidR="00A23004" w:rsidRPr="00CA7402" w:rsidRDefault="00A23004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Yes    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A23004" w:rsidRPr="00A23004" w14:paraId="10952823" w14:textId="77777777" w:rsidTr="001B0C20">
        <w:trPr>
          <w:jc w:val="center"/>
        </w:trPr>
        <w:tc>
          <w:tcPr>
            <w:tcW w:w="9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82521E" w14:textId="1D20080C" w:rsidR="00A23004" w:rsidRPr="00CA7402" w:rsidRDefault="00A23004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sz w:val="24"/>
                <w:szCs w:val="24"/>
                <w:lang w:val="en-CA"/>
              </w:rPr>
              <w:t>If yes, specify: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3549" w:rsidRPr="00CA7402" w14:paraId="03205940" w14:textId="77777777" w:rsidTr="001B0C20">
        <w:trPr>
          <w:jc w:val="center"/>
        </w:trPr>
        <w:tc>
          <w:tcPr>
            <w:tcW w:w="6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6393E" w14:textId="2CA46BDF" w:rsidR="00463549" w:rsidRPr="00CA7402" w:rsidRDefault="00847649" w:rsidP="00CA740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If the child goes to school, does he or she present </w:t>
            </w:r>
            <w:r w:rsidR="00CA7402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with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learning </w:t>
            </w:r>
            <w:r w:rsidR="00CA7402" w:rsidRPr="00CA7402">
              <w:rPr>
                <w:rFonts w:ascii="Arial" w:hAnsi="Arial" w:cs="Arial"/>
                <w:sz w:val="24"/>
                <w:szCs w:val="24"/>
                <w:lang w:val="en-CA"/>
              </w:rPr>
              <w:t>difficulty/impairment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003EC536" w14:textId="6B0C486C" w:rsidR="00463549" w:rsidRPr="00CA7402" w:rsidRDefault="00463549" w:rsidP="008476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847649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</w:r>
            <w:r w:rsidR="00530B11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</w:tc>
      </w:tr>
      <w:tr w:rsidR="00463549" w:rsidRPr="00FD5B23" w14:paraId="7DAEEA3E" w14:textId="77777777" w:rsidTr="001B0C20">
        <w:trPr>
          <w:trHeight w:val="843"/>
          <w:jc w:val="center"/>
        </w:trPr>
        <w:tc>
          <w:tcPr>
            <w:tcW w:w="9401" w:type="dxa"/>
            <w:gridSpan w:val="4"/>
            <w:tcBorders>
              <w:bottom w:val="single" w:sz="4" w:space="0" w:color="auto"/>
            </w:tcBorders>
          </w:tcPr>
          <w:p w14:paraId="0B0C9B4F" w14:textId="4103AE74" w:rsidR="00463549" w:rsidRPr="00CA7402" w:rsidRDefault="00847649" w:rsidP="00463549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yes, please give details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: </w:t>
            </w:r>
            <w:r w:rsidR="004635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463549">
              <w:rPr>
                <w:rFonts w:ascii="Arial" w:hAnsi="Arial" w:cs="Arial"/>
                <w:sz w:val="24"/>
                <w:szCs w:val="24"/>
              </w:rPr>
            </w:r>
            <w:r w:rsidR="00463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635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7054C" w:rsidRPr="00FD5B23" w14:paraId="2981AFC4" w14:textId="77777777" w:rsidTr="001B0C20">
        <w:trPr>
          <w:jc w:val="center"/>
        </w:trPr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D548E" w14:textId="57823984" w:rsidR="0067054C" w:rsidRPr="00CA7402" w:rsidRDefault="0067054C" w:rsidP="00CC13B6">
            <w:pPr>
              <w:pStyle w:val="Paragraphedeliste"/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</w:p>
        </w:tc>
      </w:tr>
      <w:tr w:rsidR="0067054C" w:rsidRPr="003D7FB9" w14:paraId="2AECDACA" w14:textId="77777777" w:rsidTr="001B0C20">
        <w:trPr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40C66C" w14:textId="7D9F277D" w:rsidR="0067054C" w:rsidRPr="003D7FB9" w:rsidRDefault="0005106D" w:rsidP="00CC13B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Flow</w:t>
            </w: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FD5F" w14:textId="77777777" w:rsidR="0067054C" w:rsidRPr="003D7FB9" w:rsidRDefault="0067054C" w:rsidP="00CC13B6">
            <w:pPr>
              <w:pStyle w:val="Paragraphedeliste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3B6" w:rsidRPr="003D7FB9" w14:paraId="3A01A569" w14:textId="77777777" w:rsidTr="001B0C20">
        <w:trPr>
          <w:trHeight w:val="397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</w:tcBorders>
          </w:tcPr>
          <w:p w14:paraId="1ED40138" w14:textId="655F0759" w:rsidR="00CC13B6" w:rsidRPr="00CA7402" w:rsidRDefault="0005106D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At what age </w:t>
            </w:r>
            <w:proofErr w:type="gramStart"/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was the child's stuttering </w:t>
            </w:r>
            <w:r w:rsid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first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noticed</w:t>
            </w:r>
            <w:proofErr w:type="gramEnd"/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  <w:p w14:paraId="125AA1E6" w14:textId="09370553" w:rsidR="00CC13B6" w:rsidRPr="003D7FB9" w:rsidRDefault="00CC13B6" w:rsidP="00CC13B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13B6" w:rsidRPr="00FD5B23" w14:paraId="2EA4CCD0" w14:textId="77777777" w:rsidTr="001B0C20">
        <w:trPr>
          <w:trHeight w:val="856"/>
          <w:jc w:val="center"/>
        </w:trPr>
        <w:tc>
          <w:tcPr>
            <w:tcW w:w="9401" w:type="dxa"/>
            <w:gridSpan w:val="4"/>
          </w:tcPr>
          <w:p w14:paraId="4887C836" w14:textId="565868D8" w:rsidR="00CC13B6" w:rsidRPr="00CA7402" w:rsidRDefault="007646B4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Are there any changes in your child’s</w:t>
            </w:r>
            <w:r w:rsidR="00B30284">
              <w:rPr>
                <w:rFonts w:ascii="Arial" w:hAnsi="Arial" w:cs="Arial"/>
                <w:sz w:val="24"/>
                <w:szCs w:val="24"/>
                <w:lang w:val="en-CA"/>
              </w:rPr>
              <w:t xml:space="preserve"> stuttering since it first appeared</w:t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  <w:p w14:paraId="5C2F883E" w14:textId="025CA518" w:rsidR="00CC13B6" w:rsidRPr="00CA7402" w:rsidRDefault="00CC13B6" w:rsidP="00CC13B6">
            <w:pPr>
              <w:spacing w:after="120"/>
              <w:ind w:left="708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05106D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5106D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</w:p>
          <w:p w14:paraId="0C86E8FC" w14:textId="5A8002E5" w:rsidR="00CC13B6" w:rsidRPr="00CA7402" w:rsidRDefault="0005106D" w:rsidP="00CC13B6">
            <w:pPr>
              <w:spacing w:after="120"/>
              <w:ind w:left="708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no, please give details</w:t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: </w:t>
            </w:r>
            <w:r w:rsidR="00CC13B6" w:rsidRPr="004635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CC13B6" w:rsidRPr="00463549">
              <w:rPr>
                <w:rFonts w:ascii="Arial" w:hAnsi="Arial" w:cs="Arial"/>
                <w:sz w:val="24"/>
                <w:szCs w:val="24"/>
              </w:rPr>
            </w:r>
            <w:r w:rsidR="00CC13B6" w:rsidRPr="00463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C13B6" w:rsidRP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 w:rsidRP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 w:rsidRP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 w:rsidRP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 w:rsidRPr="004635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 w:rsidRPr="004635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F4A71" w:rsidRPr="00FD5B23" w14:paraId="687B7B46" w14:textId="77777777" w:rsidTr="001B0C20">
        <w:trPr>
          <w:trHeight w:val="402"/>
          <w:jc w:val="center"/>
        </w:trPr>
        <w:tc>
          <w:tcPr>
            <w:tcW w:w="9401" w:type="dxa"/>
            <w:gridSpan w:val="4"/>
          </w:tcPr>
          <w:p w14:paraId="3EDE1294" w14:textId="4D5AD84B" w:rsidR="009F4A71" w:rsidRPr="00CA7402" w:rsidRDefault="00CC0B3B" w:rsidP="001B0C20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Is the child's stuttering</w:t>
            </w:r>
            <w:r w:rsidR="009F4A71" w:rsidRPr="00CA7402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  <w:r w:rsidR="001B0C20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9F4A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A71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F4A7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4A71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Constant   </w:t>
            </w:r>
            <w:r w:rsidR="009F4A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A71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F4A7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4A71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Variable (good and bad times)</w:t>
            </w:r>
          </w:p>
        </w:tc>
      </w:tr>
      <w:tr w:rsidR="00A23004" w:rsidRPr="00D105CF" w14:paraId="4D5E386D" w14:textId="77777777" w:rsidTr="001B0C20">
        <w:trPr>
          <w:trHeight w:val="402"/>
          <w:jc w:val="center"/>
        </w:trPr>
        <w:tc>
          <w:tcPr>
            <w:tcW w:w="9401" w:type="dxa"/>
            <w:gridSpan w:val="4"/>
          </w:tcPr>
          <w:p w14:paraId="3B423AB0" w14:textId="77777777" w:rsidR="00A23004" w:rsidRDefault="00A23004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23004">
              <w:rPr>
                <w:rFonts w:ascii="Arial" w:hAnsi="Arial" w:cs="Arial"/>
                <w:sz w:val="24"/>
                <w:szCs w:val="24"/>
                <w:lang w:val="en-CA"/>
              </w:rPr>
              <w:t>What are the most significant impacts of stuttering on the child today?</w:t>
            </w:r>
          </w:p>
          <w:p w14:paraId="3DFA7B6F" w14:textId="76D23D3D" w:rsidR="00A23004" w:rsidRPr="00CA7402" w:rsidRDefault="00A23004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3549" w:rsidRPr="003D7FB9" w14:paraId="5A43CF34" w14:textId="77777777" w:rsidTr="001B0C20">
        <w:trPr>
          <w:trHeight w:val="423"/>
          <w:jc w:val="center"/>
        </w:trPr>
        <w:tc>
          <w:tcPr>
            <w:tcW w:w="7225" w:type="dxa"/>
            <w:gridSpan w:val="3"/>
          </w:tcPr>
          <w:p w14:paraId="64351F85" w14:textId="2BA3BD06" w:rsidR="00463549" w:rsidRPr="00CA7402" w:rsidRDefault="00CC0B3B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t xml:space="preserve">Does the child seem to be forcing or pushing </w:t>
            </w:r>
            <w:r w:rsid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out the words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when speaking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</w:tc>
        <w:tc>
          <w:tcPr>
            <w:tcW w:w="2176" w:type="dxa"/>
          </w:tcPr>
          <w:p w14:paraId="65070B27" w14:textId="566242BD" w:rsidR="00463549" w:rsidRPr="003D7FB9" w:rsidRDefault="00463549" w:rsidP="00CC0B3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B3B">
              <w:rPr>
                <w:rFonts w:ascii="Arial" w:hAnsi="Arial" w:cs="Arial"/>
                <w:sz w:val="24"/>
                <w:szCs w:val="24"/>
              </w:rPr>
              <w:t>Yes</w:t>
            </w:r>
            <w:r w:rsidRPr="003D7FB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D7FB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CC13B6" w:rsidRPr="00FD5B23" w14:paraId="2991825B" w14:textId="77777777" w:rsidTr="001B0C20">
        <w:trPr>
          <w:trHeight w:val="1265"/>
          <w:jc w:val="center"/>
        </w:trPr>
        <w:tc>
          <w:tcPr>
            <w:tcW w:w="9401" w:type="dxa"/>
            <w:gridSpan w:val="4"/>
          </w:tcPr>
          <w:p w14:paraId="2FAF43B7" w14:textId="3CCA3A75" w:rsidR="00CC13B6" w:rsidRPr="00CA7402" w:rsidRDefault="00CA7402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uring a moment of stuttering</w:t>
            </w:r>
            <w:r w:rsidR="00CC0B3B" w:rsidRPr="00CA7402">
              <w:rPr>
                <w:rFonts w:ascii="Arial" w:hAnsi="Arial" w:cs="Arial"/>
                <w:sz w:val="24"/>
                <w:szCs w:val="24"/>
                <w:lang w:val="en-CA"/>
              </w:rPr>
              <w:t>, do you notice any grimaces, body movements, head movements, eye movements, changes in his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/her</w:t>
            </w:r>
            <w:r w:rsidR="00CC0B3B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voice, etc.</w:t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t>:</w:t>
            </w:r>
          </w:p>
          <w:p w14:paraId="0E8BD5EC" w14:textId="46EA676B" w:rsidR="00CC13B6" w:rsidRPr="00CA7402" w:rsidRDefault="00CC13B6" w:rsidP="00CC13B6">
            <w:pPr>
              <w:spacing w:after="120"/>
              <w:ind w:left="708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C0B3B" w:rsidRPr="00CA7402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C0B3B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No</w:t>
            </w:r>
          </w:p>
          <w:p w14:paraId="61FFB361" w14:textId="0773DFDD" w:rsidR="00CC13B6" w:rsidRPr="00CA7402" w:rsidRDefault="00CC0B3B" w:rsidP="00CC13B6">
            <w:pPr>
              <w:spacing w:after="120"/>
              <w:ind w:left="708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If yes, please give details</w:t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: </w:t>
            </w:r>
            <w:r w:rsidR="00CC13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C13B6" w:rsidRPr="00CA7402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="00CC13B6">
              <w:rPr>
                <w:rFonts w:ascii="Arial" w:hAnsi="Arial" w:cs="Arial"/>
                <w:sz w:val="24"/>
                <w:szCs w:val="24"/>
              </w:rPr>
            </w:r>
            <w:r w:rsidR="00CC13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C13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13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63549" w:rsidRPr="00E16269" w14:paraId="33DDD63E" w14:textId="77777777" w:rsidTr="001B0C20">
        <w:trPr>
          <w:trHeight w:val="2172"/>
          <w:jc w:val="center"/>
        </w:trPr>
        <w:tc>
          <w:tcPr>
            <w:tcW w:w="9401" w:type="dxa"/>
            <w:gridSpan w:val="4"/>
          </w:tcPr>
          <w:p w14:paraId="3C4FC4D0" w14:textId="554FF4B3" w:rsidR="00463549" w:rsidRDefault="00CA7402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On a scale for 0 to</w:t>
            </w:r>
            <w:r w:rsidR="00CC0B3B"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9, 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how would you judge the </w:t>
            </w:r>
            <w:r w:rsidR="00F45387" w:rsidRPr="00CA7402">
              <w:rPr>
                <w:rFonts w:ascii="Arial" w:hAnsi="Arial" w:cs="Arial"/>
                <w:sz w:val="24"/>
                <w:szCs w:val="24"/>
                <w:lang w:val="en-CA"/>
              </w:rPr>
              <w:t>severity</w:t>
            </w:r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 xml:space="preserve"> of your </w:t>
            </w:r>
            <w:proofErr w:type="gramStart"/>
            <w:r w:rsidRPr="00CA7402">
              <w:rPr>
                <w:rFonts w:ascii="Arial" w:hAnsi="Arial" w:cs="Arial"/>
                <w:sz w:val="24"/>
                <w:szCs w:val="24"/>
                <w:lang w:val="en-CA"/>
              </w:rPr>
              <w:t>child’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stuttering</w:t>
            </w:r>
            <w:r w:rsidR="00463549" w:rsidRPr="00CA7402">
              <w:rPr>
                <w:rFonts w:ascii="Arial" w:hAnsi="Arial" w:cs="Arial"/>
                <w:sz w:val="24"/>
                <w:szCs w:val="24"/>
                <w:lang w:val="en-CA"/>
              </w:rPr>
              <w:t>?</w:t>
            </w:r>
          </w:p>
          <w:p w14:paraId="640FB68C" w14:textId="77777777" w:rsidR="009E5198" w:rsidRDefault="00ED434A" w:rsidP="009E5198">
            <w:pPr>
              <w:jc w:val="center"/>
              <w:rPr>
                <w:rFonts w:ascii="Arial" w:hAnsi="Arial" w:cs="Arial"/>
                <w:sz w:val="20"/>
                <w:szCs w:val="24"/>
                <w:lang w:val="en-CA"/>
              </w:rPr>
            </w:pPr>
            <w:r w:rsidRPr="00ED434A">
              <w:rPr>
                <w:rFonts w:ascii="Arial" w:hAnsi="Arial" w:cs="Arial"/>
                <w:sz w:val="20"/>
                <w:szCs w:val="24"/>
                <w:lang w:val="en-CA"/>
              </w:rPr>
              <w:t>0 = no stuttering</w:t>
            </w:r>
          </w:p>
          <w:p w14:paraId="6F94EF16" w14:textId="77777777" w:rsidR="009E5198" w:rsidRDefault="00ED434A" w:rsidP="009E5198">
            <w:pPr>
              <w:jc w:val="center"/>
              <w:rPr>
                <w:rFonts w:ascii="Arial" w:hAnsi="Arial" w:cs="Arial"/>
                <w:sz w:val="20"/>
                <w:szCs w:val="24"/>
                <w:lang w:val="en-CA"/>
              </w:rPr>
            </w:pPr>
            <w:r w:rsidRPr="00ED434A">
              <w:rPr>
                <w:rFonts w:ascii="Arial" w:hAnsi="Arial" w:cs="Arial"/>
                <w:sz w:val="20"/>
                <w:szCs w:val="24"/>
                <w:lang w:val="en-CA"/>
              </w:rPr>
              <w:t>1 = Very mild stuttering</w:t>
            </w:r>
          </w:p>
          <w:p w14:paraId="5B403BB7" w14:textId="5819D7FA" w:rsidR="00463549" w:rsidRDefault="00ED434A" w:rsidP="009E5198">
            <w:pPr>
              <w:spacing w:after="120"/>
              <w:jc w:val="center"/>
              <w:rPr>
                <w:rFonts w:ascii="Arial" w:hAnsi="Arial" w:cs="Arial"/>
                <w:sz w:val="20"/>
                <w:szCs w:val="24"/>
                <w:lang w:val="en-CA"/>
              </w:rPr>
            </w:pPr>
            <w:r w:rsidRPr="00ED434A">
              <w:rPr>
                <w:rFonts w:ascii="Arial" w:hAnsi="Arial" w:cs="Arial"/>
                <w:sz w:val="20"/>
                <w:szCs w:val="24"/>
                <w:lang w:val="en-CA"/>
              </w:rPr>
              <w:t>9 = extremely severe stuttering</w:t>
            </w:r>
          </w:p>
          <w:p w14:paraId="1BB656CC" w14:textId="2F871337" w:rsidR="009E5198" w:rsidRPr="002A47FE" w:rsidRDefault="009E5198" w:rsidP="009E5198">
            <w:pPr>
              <w:spacing w:after="120"/>
              <w:jc w:val="center"/>
              <w:rPr>
                <w:sz w:val="32"/>
                <w:lang w:val="en-CA"/>
              </w:rPr>
            </w:pP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0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1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2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3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4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5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6 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7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8     </w:t>
            </w:r>
            <w:r w:rsidRPr="009E5198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8"/>
                <w:szCs w:val="24"/>
              </w:rPr>
            </w:r>
            <w:r w:rsidR="00530B11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9E5198">
              <w:rPr>
                <w:rFonts w:ascii="Arial" w:hAnsi="Arial" w:cs="Arial"/>
                <w:sz w:val="28"/>
                <w:szCs w:val="24"/>
                <w:lang w:val="en-CA"/>
              </w:rPr>
              <w:t xml:space="preserve"> 9</w:t>
            </w:r>
          </w:p>
          <w:tbl>
            <w:tblPr>
              <w:tblStyle w:val="Grilledutableau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17"/>
              <w:gridCol w:w="917"/>
              <w:gridCol w:w="917"/>
              <w:gridCol w:w="917"/>
              <w:gridCol w:w="917"/>
              <w:gridCol w:w="917"/>
              <w:gridCol w:w="917"/>
              <w:gridCol w:w="917"/>
              <w:gridCol w:w="917"/>
            </w:tblGrid>
            <w:tr w:rsidR="00463549" w:rsidRPr="00E16269" w14:paraId="2CA13D1C" w14:textId="77777777" w:rsidTr="009E5198">
              <w:trPr>
                <w:cantSplit/>
                <w:trHeight w:val="397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</w:tcPr>
                <w:p w14:paraId="7375D606" w14:textId="5A052922" w:rsidR="00463549" w:rsidRPr="00ED434A" w:rsidRDefault="00CC0B3B" w:rsidP="0ED16B64">
                  <w:pPr>
                    <w:spacing w:after="120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val="en-CA" w:eastAsia="fr-CA"/>
                    </w:rPr>
                  </w:pPr>
                  <w:r w:rsidRPr="00ED434A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val="en-CA" w:eastAsia="fr-CA"/>
                    </w:rPr>
                    <w:t>No stuttering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0AA0AA4E" w14:textId="741A9310" w:rsidR="00463549" w:rsidRPr="00ED434A" w:rsidRDefault="00CA7402" w:rsidP="00CA7402">
                  <w:pPr>
                    <w:spacing w:after="120"/>
                    <w:ind w:left="-107"/>
                    <w:jc w:val="center"/>
                    <w:rPr>
                      <w:rFonts w:ascii="Arial" w:hAnsi="Arial" w:cs="Arial"/>
                      <w:sz w:val="16"/>
                      <w:szCs w:val="16"/>
                      <w:lang w:val="en-CA"/>
                    </w:rPr>
                  </w:pPr>
                  <w:r w:rsidRPr="00ED43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  <w:t>Very</w:t>
                  </w:r>
                  <w:r w:rsidR="001D05EC" w:rsidRPr="00ED43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  <w:t xml:space="preserve"> </w:t>
                  </w:r>
                  <w:r w:rsidRPr="00ED43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  <w:t>mild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50B22B35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5E3064EC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019C9551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6F190742" w14:textId="13EC51F3" w:rsidR="00463549" w:rsidRPr="00ED434A" w:rsidRDefault="001D05EC" w:rsidP="00CC13B6">
                  <w:pPr>
                    <w:spacing w:after="120"/>
                    <w:rPr>
                      <w:rFonts w:ascii="Arial" w:hAnsi="Arial" w:cs="Arial"/>
                      <w:sz w:val="16"/>
                      <w:szCs w:val="16"/>
                      <w:lang w:val="en-CA"/>
                    </w:rPr>
                  </w:pPr>
                  <w:r w:rsidRPr="00ED434A">
                    <w:rPr>
                      <w:rFonts w:ascii="Arial" w:hAnsi="Arial" w:cs="Arial"/>
                      <w:sz w:val="16"/>
                      <w:szCs w:val="16"/>
                      <w:lang w:val="en-CA"/>
                    </w:rPr>
                    <w:t>Moderate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2E387015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46309372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509550A2" w14:textId="77777777" w:rsidR="00463549" w:rsidRPr="00ED434A" w:rsidRDefault="00463549" w:rsidP="00CC13B6">
                  <w:pPr>
                    <w:spacing w:after="120"/>
                    <w:rPr>
                      <w:rFonts w:ascii="Arial" w:hAnsi="Arial" w:cs="Arial"/>
                      <w:sz w:val="20"/>
                      <w:szCs w:val="24"/>
                      <w:lang w:val="en-CA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0B4336FD" w14:textId="74167937" w:rsidR="00463549" w:rsidRPr="00ED434A" w:rsidRDefault="00CA7402" w:rsidP="00F73953">
                  <w:pPr>
                    <w:spacing w:after="120"/>
                    <w:ind w:right="-7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</w:pPr>
                  <w:r w:rsidRPr="00ED43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  <w:t xml:space="preserve">Very </w:t>
                  </w:r>
                  <w:r w:rsidR="001D05EC" w:rsidRPr="00ED43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CA" w:eastAsia="fr-CA"/>
                    </w:rPr>
                    <w:t>severe</w:t>
                  </w:r>
                </w:p>
              </w:tc>
            </w:tr>
          </w:tbl>
          <w:p w14:paraId="71E68734" w14:textId="09CCB609" w:rsidR="00463549" w:rsidRPr="00ED434A" w:rsidRDefault="00463549" w:rsidP="00CC13B6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2B4A0F98" w14:textId="77777777" w:rsidR="00610EE3" w:rsidRPr="00ED434A" w:rsidRDefault="00610EE3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426"/>
        <w:gridCol w:w="3970"/>
      </w:tblGrid>
      <w:tr w:rsidR="0067054C" w:rsidRPr="00FD5B23" w14:paraId="7FDD02C1" w14:textId="77777777" w:rsidTr="00E064FC">
        <w:trPr>
          <w:jc w:val="center"/>
        </w:trPr>
        <w:tc>
          <w:tcPr>
            <w:tcW w:w="5426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404A5F3E" w14:textId="705A8FD9" w:rsidR="0067054C" w:rsidRPr="002D1A51" w:rsidRDefault="002D1A51" w:rsidP="002F3EE3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Professional who </w:t>
            </w:r>
            <w:r w:rsidR="002F3EE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filled out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="002F3EE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the</w:t>
            </w:r>
            <w:r w:rsidRPr="002D1A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 form</w:t>
            </w:r>
          </w:p>
        </w:tc>
        <w:tc>
          <w:tcPr>
            <w:tcW w:w="3970" w:type="dxa"/>
            <w:tcBorders>
              <w:top w:val="nil"/>
            </w:tcBorders>
          </w:tcPr>
          <w:p w14:paraId="0034ACFC" w14:textId="77777777" w:rsidR="0067054C" w:rsidRPr="002D1A51" w:rsidRDefault="0067054C" w:rsidP="0067054C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67054C" w:rsidRPr="003D7FB9" w14:paraId="109462D9" w14:textId="77777777" w:rsidTr="00CB7987">
        <w:trPr>
          <w:trHeight w:val="794"/>
          <w:jc w:val="center"/>
        </w:trPr>
        <w:tc>
          <w:tcPr>
            <w:tcW w:w="5426" w:type="dxa"/>
          </w:tcPr>
          <w:p w14:paraId="11CB53A6" w14:textId="512625A8" w:rsidR="0067054C" w:rsidRDefault="001D05EC" w:rsidP="00540B56">
            <w:pPr>
              <w:rPr>
                <w:rFonts w:ascii="Arial" w:hAnsi="Arial" w:cs="Arial"/>
                <w:sz w:val="24"/>
                <w:szCs w:val="24"/>
              </w:rPr>
            </w:pPr>
            <w:r w:rsidRPr="001D05EC">
              <w:rPr>
                <w:rFonts w:ascii="Arial" w:hAnsi="Arial" w:cs="Arial"/>
                <w:sz w:val="24"/>
                <w:szCs w:val="24"/>
              </w:rPr>
              <w:t>LAST, FIRST NAME</w:t>
            </w:r>
          </w:p>
          <w:p w14:paraId="5CBFA3B1" w14:textId="4054C5A5" w:rsidR="002260F3" w:rsidRPr="003D7FB9" w:rsidRDefault="002260F3" w:rsidP="00540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0" w:type="dxa"/>
          </w:tcPr>
          <w:p w14:paraId="3EF7B603" w14:textId="3DD6EFE6" w:rsidR="0067054C" w:rsidRPr="003D7FB9" w:rsidRDefault="001D05EC" w:rsidP="0067054C">
            <w:pPr>
              <w:rPr>
                <w:rFonts w:ascii="Arial" w:hAnsi="Arial" w:cs="Arial"/>
                <w:sz w:val="24"/>
                <w:szCs w:val="24"/>
              </w:rPr>
            </w:pPr>
            <w:r w:rsidRPr="001D05EC">
              <w:rPr>
                <w:rFonts w:ascii="Arial" w:hAnsi="Arial" w:cs="Arial"/>
                <w:sz w:val="24"/>
                <w:szCs w:val="24"/>
              </w:rPr>
              <w:t>OCCUPATION</w:t>
            </w:r>
          </w:p>
          <w:p w14:paraId="01FE3719" w14:textId="69826259" w:rsidR="0067054C" w:rsidRPr="003D7FB9" w:rsidRDefault="002260F3" w:rsidP="00226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67054C" w:rsidRPr="003D7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5EC" w:rsidRPr="001D05EC">
              <w:rPr>
                <w:rFonts w:ascii="Arial" w:hAnsi="Arial" w:cs="Arial"/>
                <w:sz w:val="24"/>
                <w:szCs w:val="24"/>
              </w:rPr>
              <w:t>Doctor</w:t>
            </w:r>
            <w:r w:rsidR="0067054C" w:rsidRPr="003D7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33EE" w:rsidRPr="003D7FB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30B11">
              <w:rPr>
                <w:rFonts w:ascii="Arial" w:hAnsi="Arial" w:cs="Arial"/>
                <w:sz w:val="24"/>
                <w:szCs w:val="24"/>
              </w:rPr>
            </w:r>
            <w:r w:rsidR="00530B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7054C" w:rsidRPr="003D7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5EC" w:rsidRPr="001D05EC">
              <w:rPr>
                <w:rFonts w:ascii="Arial" w:hAnsi="Arial" w:cs="Arial"/>
                <w:sz w:val="24"/>
                <w:szCs w:val="24"/>
              </w:rPr>
              <w:t>Speech therapist</w:t>
            </w:r>
          </w:p>
        </w:tc>
      </w:tr>
      <w:tr w:rsidR="0067054C" w:rsidRPr="003D7FB9" w14:paraId="00D13506" w14:textId="77777777" w:rsidTr="00CB7987">
        <w:trPr>
          <w:trHeight w:val="794"/>
          <w:jc w:val="center"/>
        </w:trPr>
        <w:tc>
          <w:tcPr>
            <w:tcW w:w="5426" w:type="dxa"/>
          </w:tcPr>
          <w:p w14:paraId="7AD28EE7" w14:textId="08A25051" w:rsidR="0067054C" w:rsidRDefault="001D05EC" w:rsidP="0067054C">
            <w:pPr>
              <w:rPr>
                <w:rFonts w:ascii="Arial" w:hAnsi="Arial" w:cs="Arial"/>
                <w:sz w:val="24"/>
                <w:szCs w:val="24"/>
              </w:rPr>
            </w:pPr>
            <w:r w:rsidRPr="001D05EC">
              <w:rPr>
                <w:rFonts w:ascii="Arial" w:hAnsi="Arial" w:cs="Arial"/>
                <w:sz w:val="24"/>
                <w:szCs w:val="24"/>
              </w:rPr>
              <w:t>ESTABLISHMENT / PROGRAM</w:t>
            </w:r>
          </w:p>
          <w:p w14:paraId="27A0CB1E" w14:textId="7AC1407B" w:rsidR="002260F3" w:rsidRPr="003D7FB9" w:rsidRDefault="002260F3" w:rsidP="00670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0" w:type="dxa"/>
          </w:tcPr>
          <w:p w14:paraId="5E9D15CA" w14:textId="42D29907" w:rsidR="0067054C" w:rsidRPr="003D7FB9" w:rsidRDefault="001D05EC" w:rsidP="00670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</w:t>
            </w:r>
          </w:p>
          <w:p w14:paraId="4D8EF81C" w14:textId="0861DCAD" w:rsidR="0067054C" w:rsidRPr="003D7FB9" w:rsidRDefault="002260F3" w:rsidP="00226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4EBDB67" w14:textId="5D4D61B4" w:rsidR="002F3EE3" w:rsidRDefault="002F3EE3">
      <w:pPr>
        <w:rPr>
          <w:rFonts w:ascii="Arial" w:hAnsi="Arial" w:cs="Arial"/>
          <w:color w:val="FFFFFF" w:themeColor="background1"/>
          <w:sz w:val="24"/>
          <w:szCs w:val="24"/>
        </w:rPr>
      </w:pPr>
    </w:p>
    <w:sectPr w:rsidR="002F3EE3" w:rsidSect="006C0A25">
      <w:footerReference w:type="defaul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E906" w14:textId="77777777" w:rsidR="00D00C9C" w:rsidRDefault="00D00C9C" w:rsidP="009F4A71">
      <w:pPr>
        <w:spacing w:after="0" w:line="240" w:lineRule="auto"/>
      </w:pPr>
      <w:r>
        <w:separator/>
      </w:r>
    </w:p>
  </w:endnote>
  <w:endnote w:type="continuationSeparator" w:id="0">
    <w:p w14:paraId="0BD985E9" w14:textId="77777777" w:rsidR="00D00C9C" w:rsidRDefault="00D00C9C" w:rsidP="009F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DCB1" w14:textId="189E42DD" w:rsidR="009F4A71" w:rsidRDefault="002D1A51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CISSS de Laval</w:t>
    </w:r>
    <w:r w:rsidR="008D4484">
      <w:rPr>
        <w:rFonts w:ascii="Arial" w:hAnsi="Arial" w:cs="Arial"/>
        <w:color w:val="767171" w:themeColor="background2" w:themeShade="80"/>
        <w:sz w:val="24"/>
        <w:szCs w:val="24"/>
      </w:rPr>
      <w:tab/>
    </w:r>
    <w:r w:rsidR="008D4484">
      <w:rPr>
        <w:rFonts w:ascii="Arial" w:hAnsi="Arial" w:cs="Arial"/>
        <w:color w:val="767171" w:themeColor="background2" w:themeShade="80"/>
        <w:sz w:val="24"/>
        <w:szCs w:val="24"/>
      </w:rPr>
      <w:tab/>
    </w:r>
    <w:r>
      <w:rPr>
        <w:rFonts w:ascii="Arial" w:hAnsi="Arial" w:cs="Arial"/>
        <w:color w:val="767171" w:themeColor="background2" w:themeShade="80"/>
        <w:sz w:val="24"/>
        <w:szCs w:val="24"/>
      </w:rPr>
      <w:t xml:space="preserve">Services request </w:t>
    </w:r>
    <w:r w:rsidR="008D4484">
      <w:rPr>
        <w:rFonts w:ascii="Arial" w:hAnsi="Arial" w:cs="Arial"/>
        <w:color w:val="767171" w:themeColor="background2" w:themeShade="80"/>
        <w:sz w:val="24"/>
        <w:szCs w:val="24"/>
      </w:rPr>
      <w:t>–</w:t>
    </w:r>
    <w:r>
      <w:rPr>
        <w:rFonts w:ascii="Arial" w:hAnsi="Arial" w:cs="Arial"/>
        <w:color w:val="767171" w:themeColor="background2" w:themeShade="80"/>
        <w:sz w:val="24"/>
        <w:szCs w:val="24"/>
      </w:rPr>
      <w:t xml:space="preserve"> Sluttering</w:t>
    </w:r>
  </w:p>
  <w:p w14:paraId="43322DD9" w14:textId="641FB191" w:rsidR="008D4484" w:rsidRPr="00A13433" w:rsidRDefault="008D4484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Dernière révision : 2024-03-08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7D55" w14:textId="77777777" w:rsidR="00D00C9C" w:rsidRDefault="00D00C9C" w:rsidP="009F4A71">
      <w:pPr>
        <w:spacing w:after="0" w:line="240" w:lineRule="auto"/>
      </w:pPr>
      <w:r>
        <w:separator/>
      </w:r>
    </w:p>
  </w:footnote>
  <w:footnote w:type="continuationSeparator" w:id="0">
    <w:p w14:paraId="52345B9E" w14:textId="77777777" w:rsidR="00D00C9C" w:rsidRDefault="00D00C9C" w:rsidP="009F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D68"/>
    <w:multiLevelType w:val="hybridMultilevel"/>
    <w:tmpl w:val="768A01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55BE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B"/>
    <w:rsid w:val="00005759"/>
    <w:rsid w:val="0005106D"/>
    <w:rsid w:val="000844A4"/>
    <w:rsid w:val="000A3625"/>
    <w:rsid w:val="000E0ECB"/>
    <w:rsid w:val="0013558E"/>
    <w:rsid w:val="0014307F"/>
    <w:rsid w:val="00146B8A"/>
    <w:rsid w:val="00147483"/>
    <w:rsid w:val="001A257F"/>
    <w:rsid w:val="001B0C20"/>
    <w:rsid w:val="001D05EC"/>
    <w:rsid w:val="001E5396"/>
    <w:rsid w:val="001E73BB"/>
    <w:rsid w:val="001F44D0"/>
    <w:rsid w:val="002260F3"/>
    <w:rsid w:val="002527C6"/>
    <w:rsid w:val="002A47FE"/>
    <w:rsid w:val="002D14A2"/>
    <w:rsid w:val="002D1A51"/>
    <w:rsid w:val="002F3EE3"/>
    <w:rsid w:val="00334BDE"/>
    <w:rsid w:val="00367678"/>
    <w:rsid w:val="00380BB8"/>
    <w:rsid w:val="00392708"/>
    <w:rsid w:val="00393BA6"/>
    <w:rsid w:val="003D7FB9"/>
    <w:rsid w:val="00463549"/>
    <w:rsid w:val="004A7DEE"/>
    <w:rsid w:val="004D03BE"/>
    <w:rsid w:val="004E620B"/>
    <w:rsid w:val="004E70D1"/>
    <w:rsid w:val="00530B11"/>
    <w:rsid w:val="00540B56"/>
    <w:rsid w:val="005465B9"/>
    <w:rsid w:val="005B33EE"/>
    <w:rsid w:val="005C4A43"/>
    <w:rsid w:val="005D22F0"/>
    <w:rsid w:val="005F47D0"/>
    <w:rsid w:val="00610EE3"/>
    <w:rsid w:val="0061302A"/>
    <w:rsid w:val="0067054C"/>
    <w:rsid w:val="0067619A"/>
    <w:rsid w:val="00686080"/>
    <w:rsid w:val="006B1277"/>
    <w:rsid w:val="006C0A25"/>
    <w:rsid w:val="00735FBD"/>
    <w:rsid w:val="00746948"/>
    <w:rsid w:val="00753062"/>
    <w:rsid w:val="007555EC"/>
    <w:rsid w:val="007610C4"/>
    <w:rsid w:val="007646B4"/>
    <w:rsid w:val="007B65EE"/>
    <w:rsid w:val="008134D5"/>
    <w:rsid w:val="0082583E"/>
    <w:rsid w:val="00847649"/>
    <w:rsid w:val="00852799"/>
    <w:rsid w:val="00874A3D"/>
    <w:rsid w:val="008B67CC"/>
    <w:rsid w:val="008D4484"/>
    <w:rsid w:val="00907E6D"/>
    <w:rsid w:val="00975AEC"/>
    <w:rsid w:val="009B15D4"/>
    <w:rsid w:val="009E5198"/>
    <w:rsid w:val="009F4A71"/>
    <w:rsid w:val="009F6A93"/>
    <w:rsid w:val="00A01BC6"/>
    <w:rsid w:val="00A13433"/>
    <w:rsid w:val="00A23004"/>
    <w:rsid w:val="00A913C3"/>
    <w:rsid w:val="00B0602B"/>
    <w:rsid w:val="00B30284"/>
    <w:rsid w:val="00BB065E"/>
    <w:rsid w:val="00BB2B09"/>
    <w:rsid w:val="00BC500B"/>
    <w:rsid w:val="00C81637"/>
    <w:rsid w:val="00C87F55"/>
    <w:rsid w:val="00CA7402"/>
    <w:rsid w:val="00CB7987"/>
    <w:rsid w:val="00CC0B3B"/>
    <w:rsid w:val="00CC13B6"/>
    <w:rsid w:val="00CE3889"/>
    <w:rsid w:val="00D00C9C"/>
    <w:rsid w:val="00D105CF"/>
    <w:rsid w:val="00D41A2F"/>
    <w:rsid w:val="00D46701"/>
    <w:rsid w:val="00D72844"/>
    <w:rsid w:val="00E064FC"/>
    <w:rsid w:val="00E16269"/>
    <w:rsid w:val="00E53A05"/>
    <w:rsid w:val="00E676AB"/>
    <w:rsid w:val="00E8245C"/>
    <w:rsid w:val="00E85B01"/>
    <w:rsid w:val="00ED434A"/>
    <w:rsid w:val="00F0786E"/>
    <w:rsid w:val="00F45387"/>
    <w:rsid w:val="00F51E7F"/>
    <w:rsid w:val="00F73953"/>
    <w:rsid w:val="00FD5B23"/>
    <w:rsid w:val="00FF0DCB"/>
    <w:rsid w:val="0ED16B64"/>
    <w:rsid w:val="10A0D1C9"/>
    <w:rsid w:val="22CC30B1"/>
    <w:rsid w:val="36FAB4F6"/>
    <w:rsid w:val="6D1A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5582"/>
  <w15:chartTrackingRefBased/>
  <w15:docId w15:val="{00E11644-D581-4DF5-9AC6-8ABB56F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F07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BC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824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4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24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4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45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F4A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71"/>
  </w:style>
  <w:style w:type="paragraph" w:styleId="Pieddepage">
    <w:name w:val="footer"/>
    <w:basedOn w:val="Normal"/>
    <w:link w:val="PieddepageCar"/>
    <w:uiPriority w:val="99"/>
    <w:unhideWhenUsed/>
    <w:rsid w:val="009F4A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0AD9-87A1-46EE-B3CE-9F2C38A1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Jouhri (CISSSLAV)</dc:creator>
  <cp:keywords/>
  <dc:description/>
  <cp:lastModifiedBy>Geneviève Nadon (CISSSLAV)</cp:lastModifiedBy>
  <cp:revision>25</cp:revision>
  <cp:lastPrinted>2023-06-22T15:55:00Z</cp:lastPrinted>
  <dcterms:created xsi:type="dcterms:W3CDTF">2023-06-22T15:32:00Z</dcterms:created>
  <dcterms:modified xsi:type="dcterms:W3CDTF">2024-03-08T16:32:00Z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2023-06-22T13:12:48Z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c7b21758-ceca-4f3f-8d2a-f8628e0044d0</vt:lpwstr>
  </property>
  <property fmtid="{D5CDD505-2E9C-101B-9397-08002B2CF9AE}" pid="8" name="MSIP_Label_6a7d8d5d-78e2-4a62-9fcd-016eb5e4c57c_ContentBits">
    <vt:lpwstr>0</vt:lpwstr>
  </property>
</Properties>
</file>